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55" w:rsidRDefault="00FA2955" w:rsidP="008D089C">
      <w:pPr>
        <w:autoSpaceDE w:val="0"/>
        <w:spacing w:line="276" w:lineRule="auto"/>
        <w:jc w:val="right"/>
        <w:rPr>
          <w:rFonts w:eastAsia="TimesNewRomanPS-ItalicMT" w:cs="Times New Roman"/>
          <w:i/>
          <w:iCs/>
          <w:color w:val="243F60"/>
        </w:rPr>
      </w:pPr>
      <w:r>
        <w:rPr>
          <w:rFonts w:eastAsia="TimesNewRomanPSMT" w:cs="Times New Roman"/>
          <w:color w:val="000000"/>
        </w:rPr>
        <w:t>Załącznik nr 6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ItalicMT" w:cs="Times New Roman"/>
          <w:iCs/>
          <w:color w:val="243F60"/>
        </w:rPr>
      </w:pPr>
    </w:p>
    <w:p w:rsidR="00FA2955" w:rsidRPr="00E74876" w:rsidRDefault="00FA2955" w:rsidP="003C288E">
      <w:pPr>
        <w:pStyle w:val="Akapitzlist"/>
        <w:autoSpaceDE w:val="0"/>
        <w:spacing w:line="276" w:lineRule="auto"/>
        <w:ind w:left="1440"/>
        <w:jc w:val="center"/>
        <w:rPr>
          <w:rFonts w:eastAsia="TimesNewRomanPSMT" w:cs="Times New Roman"/>
          <w:color w:val="000000"/>
        </w:rPr>
      </w:pPr>
      <w:r w:rsidRPr="00E74876">
        <w:rPr>
          <w:rFonts w:eastAsia="TimesNewRomanPS-ItalicMT" w:cs="Times New Roman"/>
          <w:b/>
          <w:bCs/>
          <w:iCs/>
          <w:color w:val="000000"/>
        </w:rPr>
        <w:t>UMOWA NADZORU INWESTORSKIEGO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E74876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zawarta w dniu ……........…… 2020</w:t>
      </w:r>
      <w:r w:rsidR="00FA2955">
        <w:rPr>
          <w:rFonts w:eastAsia="TimesNewRomanPSMT" w:cs="Times New Roman"/>
          <w:color w:val="000000"/>
        </w:rPr>
        <w:t xml:space="preserve"> r. w Czarnocinie pomiędzy: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…………………………………………………….………..….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reprezentowanym przez: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1) </w:t>
      </w:r>
      <w:r>
        <w:rPr>
          <w:rFonts w:eastAsia="TimesNewRomanPS-BoldMT" w:cs="Times New Roman"/>
          <w:b/>
          <w:bCs/>
          <w:color w:val="000000"/>
        </w:rPr>
        <w:t>………………………………………………………………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zwanym dalej w treści Umowy "</w:t>
      </w:r>
      <w:r>
        <w:rPr>
          <w:rFonts w:eastAsia="TimesNewRomanPS-BoldMT" w:cs="Times New Roman"/>
          <w:b/>
          <w:bCs/>
          <w:color w:val="000000"/>
        </w:rPr>
        <w:t>Zamawiającym/Inwestorem</w:t>
      </w:r>
      <w:r>
        <w:rPr>
          <w:rFonts w:eastAsia="TimesNewRomanPSMT" w:cs="Times New Roman"/>
          <w:color w:val="000000"/>
        </w:rPr>
        <w:t>”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a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…………………</w:t>
      </w:r>
      <w:r w:rsidR="00464157">
        <w:rPr>
          <w:rFonts w:eastAsia="TimesNewRomanPSMT" w:cs="Times New Roman"/>
          <w:color w:val="000000"/>
        </w:rPr>
        <w:t>……………………………………………………………………………..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z siedzibą w …………………..……………….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NIP ………………………………</w:t>
      </w:r>
      <w:r w:rsidR="00095F29">
        <w:rPr>
          <w:rFonts w:eastAsia="TimesNewRomanPSMT" w:cs="Times New Roman"/>
          <w:color w:val="000000"/>
        </w:rPr>
        <w:t>REGON</w:t>
      </w:r>
      <w:r>
        <w:rPr>
          <w:rFonts w:eastAsia="TimesNewRomanPSMT" w:cs="Times New Roman"/>
          <w:color w:val="000000"/>
        </w:rPr>
        <w:t>….…………</w:t>
      </w:r>
      <w:r w:rsidR="00095F29">
        <w:rPr>
          <w:rFonts w:eastAsia="TimesNewRomanPSMT" w:cs="Times New Roman"/>
          <w:color w:val="000000"/>
        </w:rPr>
        <w:t>…………..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Reprezentowanym przez: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1) …………………………………………..…..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zwanym dalej w treści Umowy "</w:t>
      </w:r>
      <w:r>
        <w:rPr>
          <w:rFonts w:eastAsia="TimesNewRomanPS-BoldMT" w:cs="Times New Roman"/>
          <w:b/>
          <w:bCs/>
          <w:color w:val="000000"/>
        </w:rPr>
        <w:t>Wykonawcą / Nadzorem Inwestorskim</w:t>
      </w:r>
      <w:r>
        <w:rPr>
          <w:rFonts w:eastAsia="TimesNewRomanPSMT" w:cs="Times New Roman"/>
          <w:color w:val="000000"/>
        </w:rPr>
        <w:t>",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Niniejsza umowa została zawarta w wyniku rozstrzygnięcia zapytania ofertowego</w:t>
      </w:r>
      <w:r w:rsidR="007A2C6E">
        <w:rPr>
          <w:rFonts w:eastAsia="TimesNewRomanPSMT" w:cs="Times New Roman"/>
          <w:color w:val="000000"/>
        </w:rPr>
        <w:t xml:space="preserve"> z dnia 04.05.2020 znak: OR.271.3.2020</w:t>
      </w:r>
      <w:r>
        <w:rPr>
          <w:rFonts w:eastAsia="TimesNewRomanPSMT" w:cs="Times New Roman"/>
          <w:color w:val="000000"/>
        </w:rPr>
        <w:t>.</w:t>
      </w:r>
    </w:p>
    <w:p w:rsidR="00464157" w:rsidRDefault="00464157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I. PRZEDMIOT UMOWY</w:t>
      </w: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</w:t>
      </w:r>
    </w:p>
    <w:p w:rsidR="00FA2955" w:rsidRPr="00C57433" w:rsidRDefault="00FA2955" w:rsidP="00C57433">
      <w:pPr>
        <w:pStyle w:val="Akapitzlist"/>
        <w:numPr>
          <w:ilvl w:val="0"/>
          <w:numId w:val="14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57433">
        <w:rPr>
          <w:rFonts w:eastAsia="TimesNewRomanPSMT" w:cs="Times New Roman"/>
          <w:color w:val="000000"/>
        </w:rPr>
        <w:t>Zamawiający powierza Wykonawcy, a Wykonawca przyjmuje obowiązki wykonywania czynności</w:t>
      </w:r>
      <w:r w:rsidR="002C657C" w:rsidRPr="00C57433">
        <w:rPr>
          <w:rFonts w:eastAsia="TimesNewRomanPSMT" w:cs="Times New Roman"/>
          <w:color w:val="000000"/>
        </w:rPr>
        <w:t xml:space="preserve"> </w:t>
      </w:r>
      <w:r w:rsidRPr="00C57433">
        <w:rPr>
          <w:rFonts w:eastAsia="TimesNewRomanPSMT" w:cs="Times New Roman"/>
          <w:color w:val="000000"/>
        </w:rPr>
        <w:t>nadzoru inwestorskiego związanego z realizacją inwestycji pn: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 xml:space="preserve">„Nadzór Inwestorski wraz z obsługą projektu związany z: 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„</w:t>
      </w:r>
      <w:r>
        <w:rPr>
          <w:rFonts w:eastAsia="TimesNewRomanPS-BoldItalicMT" w:cs="Times New Roman"/>
          <w:b/>
          <w:bCs/>
          <w:iCs/>
          <w:color w:val="000000"/>
        </w:rPr>
        <w:t>Budową przydomowych o</w:t>
      </w:r>
      <w:r w:rsidR="00464157">
        <w:rPr>
          <w:rFonts w:eastAsia="TimesNewRomanPS-BoldItalicMT" w:cs="Times New Roman"/>
          <w:b/>
          <w:bCs/>
          <w:iCs/>
          <w:color w:val="000000"/>
        </w:rPr>
        <w:t>czyszczalni ścieków na terenie G</w:t>
      </w:r>
      <w:r>
        <w:rPr>
          <w:rFonts w:eastAsia="TimesNewRomanPS-BoldItalicMT" w:cs="Times New Roman"/>
          <w:b/>
          <w:bCs/>
          <w:iCs/>
          <w:color w:val="000000"/>
        </w:rPr>
        <w:t xml:space="preserve">miny Czarnocin </w:t>
      </w:r>
      <w:r>
        <w:rPr>
          <w:rFonts w:eastAsia="TimesNewRomanPS-BoldMT" w:cs="Times New Roman"/>
          <w:b/>
          <w:bCs/>
          <w:color w:val="000000"/>
        </w:rPr>
        <w:t>”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Przedmiotem umowy jest pełnienie funkcji Nadzoru inwestorskiego w zakresie określonym</w:t>
      </w:r>
    </w:p>
    <w:p w:rsidR="00FA2955" w:rsidRPr="008D089C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w załączniku nr 1 do umowy – „Wykaz obowiązków i zakresu czynności Wykonawcy”,</w:t>
      </w:r>
      <w:r w:rsidR="008D089C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który stanowi integralną część umowy.</w:t>
      </w:r>
    </w:p>
    <w:p w:rsidR="00FA2955" w:rsidRDefault="00FA2955" w:rsidP="002C657C">
      <w:pPr>
        <w:autoSpaceDE w:val="0"/>
        <w:spacing w:line="276" w:lineRule="auto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ItalicMT" w:cs="Times New Roman"/>
          <w:i/>
          <w:i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ItalicMT" w:cs="Times New Roman"/>
          <w:i/>
          <w:i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ItalicMT" w:cs="Times New Roman"/>
          <w:b/>
          <w:bCs/>
          <w:color w:val="000000"/>
        </w:rPr>
      </w:pPr>
      <w:r>
        <w:rPr>
          <w:rFonts w:eastAsia="TimesNewRomanPS-ItalicMT" w:cs="Times New Roman"/>
          <w:b/>
          <w:bCs/>
          <w:iCs/>
          <w:color w:val="000000"/>
        </w:rPr>
        <w:t>II. OKRES OBOWIĄZYWANIA UMOWY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Italic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ItalicMT" w:cs="Times New Roman"/>
          <w:b/>
          <w:bCs/>
          <w:color w:val="000000"/>
        </w:rPr>
      </w:pPr>
      <w:r>
        <w:rPr>
          <w:rFonts w:eastAsia="TimesNewRomanPS-ItalicMT" w:cs="Times New Roman"/>
          <w:b/>
          <w:bCs/>
          <w:color w:val="000000"/>
        </w:rPr>
        <w:t>§ 4</w:t>
      </w:r>
    </w:p>
    <w:p w:rsidR="00FA2955" w:rsidRPr="007C488C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Cs/>
          <w:color w:val="000000"/>
        </w:rPr>
      </w:pPr>
      <w:r>
        <w:rPr>
          <w:rFonts w:eastAsia="TimesNewRomanPSMT" w:cs="Times New Roman"/>
          <w:color w:val="000000"/>
        </w:rPr>
        <w:t xml:space="preserve">1. </w:t>
      </w:r>
      <w:r w:rsidR="001C788C" w:rsidRPr="001C788C">
        <w:rPr>
          <w:rFonts w:cs="Times New Roman"/>
          <w:color w:val="444444"/>
          <w:shd w:val="clear" w:color="auto" w:fill="FFFFFF"/>
        </w:rPr>
        <w:t xml:space="preserve">Czas trwania nadzoru inwestorskiego rozpoczyna się z dniem zawarcia umowy i będzie </w:t>
      </w:r>
      <w:r w:rsidR="001C788C" w:rsidRPr="001C788C">
        <w:rPr>
          <w:rFonts w:cs="Times New Roman"/>
          <w:color w:val="444444"/>
          <w:shd w:val="clear" w:color="auto" w:fill="FFFFFF"/>
        </w:rPr>
        <w:lastRenderedPageBreak/>
        <w:t xml:space="preserve">obejmował cały okres realizacji robót budowlanych, a także odbiór końcowy, rozliczenie </w:t>
      </w:r>
      <w:r w:rsidR="001C788C" w:rsidRPr="007C488C">
        <w:rPr>
          <w:rFonts w:cs="Times New Roman"/>
          <w:color w:val="444444"/>
          <w:shd w:val="clear" w:color="auto" w:fill="FFFFFF"/>
        </w:rPr>
        <w:t>zadania, oraz okres trwania rękojmi i gwarancji.</w:t>
      </w:r>
      <w:r w:rsidR="007C488C" w:rsidRPr="007C488C">
        <w:rPr>
          <w:rFonts w:cs="Times New Roman"/>
          <w:color w:val="444444"/>
          <w:shd w:val="clear" w:color="auto" w:fill="FFFFFF"/>
        </w:rPr>
        <w:t xml:space="preserve"> Czas trwania rękojmi na roboty budowlane objęte umową jest tożsamy z okresem trwania gwarancji.</w:t>
      </w:r>
    </w:p>
    <w:p w:rsidR="00FA2955" w:rsidRPr="007C488C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943FBF" w:rsidRDefault="00943FBF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III. PRAWA I OBOWIĄZKI ZAMAWIAJĄCEGO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5</w:t>
      </w:r>
    </w:p>
    <w:p w:rsidR="00FA2955" w:rsidRDefault="00C57433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1. </w:t>
      </w:r>
      <w:r w:rsidR="00FA2955">
        <w:rPr>
          <w:rFonts w:eastAsia="TimesNewRomanPSMT" w:cs="Times New Roman"/>
          <w:color w:val="000000"/>
        </w:rPr>
        <w:t>Zamawiający zastrzega sobie prawo:</w:t>
      </w:r>
    </w:p>
    <w:p w:rsidR="00FA2955" w:rsidRDefault="00C57433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a</w:t>
      </w:r>
      <w:r w:rsidR="00FA2955">
        <w:rPr>
          <w:rFonts w:eastAsia="TimesNewRomanPSMT" w:cs="Times New Roman"/>
          <w:color w:val="000000"/>
        </w:rPr>
        <w:t>) do udziału w odbiorach częściowych i końcowych oraz przy odbiorach robót zanikających: - w celu realizacji powyższego prawa Wykonawca zobowiązany jest powiadomić Zamawiającego o planowanych odbiorach: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C57433">
        <w:rPr>
          <w:rFonts w:eastAsia="TimesNewRomanPSMT" w:cs="Times New Roman"/>
          <w:color w:val="000000"/>
        </w:rPr>
        <w:t>-</w:t>
      </w:r>
      <w:r w:rsidR="00FA2955">
        <w:rPr>
          <w:rFonts w:eastAsia="TimesNewRomanPSMT" w:cs="Times New Roman"/>
          <w:color w:val="000000"/>
        </w:rPr>
        <w:t xml:space="preserve"> robót zanikających – z wyprzedzeniem co najmniej 24-godzinnym.</w:t>
      </w:r>
    </w:p>
    <w:p w:rsidR="00EA6214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C57433">
        <w:rPr>
          <w:rFonts w:eastAsia="TimesNewRomanPSMT" w:cs="Times New Roman"/>
          <w:color w:val="000000"/>
        </w:rPr>
        <w:t xml:space="preserve">- </w:t>
      </w:r>
      <w:r w:rsidR="00FA2955">
        <w:rPr>
          <w:rFonts w:eastAsia="TimesNewRomanPSMT" w:cs="Times New Roman"/>
          <w:color w:val="000000"/>
        </w:rPr>
        <w:t xml:space="preserve"> końcowych – z wyprzedzeniem co najmniej 5 dni roboczych.</w:t>
      </w:r>
    </w:p>
    <w:p w:rsidR="00FA2955" w:rsidRDefault="00C57433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b</w:t>
      </w:r>
      <w:r w:rsidR="00FA2955">
        <w:rPr>
          <w:rFonts w:eastAsia="TimesNewRomanPSMT" w:cs="Times New Roman"/>
          <w:color w:val="000000"/>
        </w:rPr>
        <w:t>) do uzyskiwania bezpośrednich informacji i danych co do postępu prac budowlanych, przy</w:t>
      </w:r>
    </w:p>
    <w:p w:rsidR="00FA2955" w:rsidRPr="008D089C" w:rsidRDefault="00FA2955" w:rsidP="008D089C">
      <w:pPr>
        <w:autoSpaceDE w:val="0"/>
        <w:spacing w:line="276" w:lineRule="auto"/>
        <w:ind w:hanging="284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 czym, jeżeli </w:t>
      </w:r>
      <w:r w:rsidR="008D089C">
        <w:rPr>
          <w:rFonts w:eastAsia="TimesNewRomanPSMT" w:cs="Times New Roman"/>
          <w:color w:val="000000"/>
        </w:rPr>
        <w:t xml:space="preserve">na skutek uzyskanych informacji </w:t>
      </w:r>
      <w:r>
        <w:rPr>
          <w:rFonts w:eastAsia="TimesNewRomanPSMT" w:cs="Times New Roman"/>
          <w:color w:val="000000"/>
        </w:rPr>
        <w:t xml:space="preserve"> zgłosi Wykonawcy uwagi i/lub zastrzeżenia, na</w:t>
      </w:r>
      <w:r w:rsidR="008D089C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Wykonawcy spoczywa obowiązek pisemnego zawiadomienia Zamawiającego o zajętym</w:t>
      </w:r>
      <w:r w:rsidR="008D089C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stanowisku lub podjętych działaniach w terminie 2 dni od dnia otrzymania uwagi i/lub</w:t>
      </w:r>
      <w:r w:rsidR="008D089C">
        <w:rPr>
          <w:rFonts w:eastAsia="TimesNewRomanPSMT" w:cs="Times New Roman"/>
          <w:color w:val="000000"/>
        </w:rPr>
        <w:t xml:space="preserve"> zastrzeżeń.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6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Do obowiązków Zamawiającego należy:</w:t>
      </w:r>
    </w:p>
    <w:p w:rsidR="00FA2955" w:rsidRDefault="00EA6214" w:rsidP="00C33C25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a) regulowanie płatności za prace związane z realizacją Inwestycji, bezpośrednio</w:t>
      </w:r>
      <w:r w:rsidR="006E0AF0">
        <w:rPr>
          <w:rFonts w:eastAsia="TimesNewRomanPSMT" w:cs="Times New Roman"/>
          <w:color w:val="000000"/>
        </w:rPr>
        <w:t xml:space="preserve"> na rzecz W</w:t>
      </w:r>
      <w:r w:rsidR="00FA2955">
        <w:rPr>
          <w:rFonts w:eastAsia="TimesNewRomanPSMT" w:cs="Times New Roman"/>
          <w:color w:val="000000"/>
        </w:rPr>
        <w:t>ykonawców tych prac, na podstawie wystawionych przez nich faktur, po uprzednim zatwierdzeniu ich przez Wykonawcę w trybie określonym</w:t>
      </w:r>
      <w:r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w § 9 ust.</w:t>
      </w:r>
      <w:r w:rsidR="006E0AF0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6 niniejszej Umowy,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b) zapłata wynagrodzenia za pełnienie funkcji Nadzoru inwestorskiego,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4D3A0A">
        <w:rPr>
          <w:rFonts w:eastAsia="TimesNewRomanPSMT" w:cs="Times New Roman"/>
          <w:color w:val="000000"/>
        </w:rPr>
        <w:t>c) opiniowanie i zatwierdzanie</w:t>
      </w:r>
      <w:r w:rsidR="00FA2955">
        <w:rPr>
          <w:rFonts w:eastAsia="TimesNewRomanPSMT" w:cs="Times New Roman"/>
          <w:color w:val="000000"/>
        </w:rPr>
        <w:t xml:space="preserve"> bez zbędnej zwłoki dokumentów związanych z realizacją zadań inwestycyjnych, dla który</w:t>
      </w:r>
      <w:r w:rsidR="008D089C">
        <w:rPr>
          <w:rFonts w:eastAsia="TimesNewRomanPSMT" w:cs="Times New Roman"/>
          <w:color w:val="000000"/>
        </w:rPr>
        <w:t>ch taka opinia lub zatwierdzeni</w:t>
      </w:r>
      <w:r w:rsidR="006E0AF0">
        <w:rPr>
          <w:rFonts w:eastAsia="TimesNewRomanPSMT" w:cs="Times New Roman"/>
          <w:color w:val="000000"/>
        </w:rPr>
        <w:t>e</w:t>
      </w:r>
      <w:r w:rsidR="00FA2955">
        <w:rPr>
          <w:rFonts w:eastAsia="TimesNewRomanPSMT" w:cs="Times New Roman"/>
          <w:color w:val="000000"/>
        </w:rPr>
        <w:t xml:space="preserve"> będą wymagane.</w:t>
      </w:r>
    </w:p>
    <w:p w:rsidR="00FA2955" w:rsidRDefault="00FA2955" w:rsidP="00C33C25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W terminie 3 dni roboczych od podpisania Umowy, Zamawiający udostępni Wykonawcy</w:t>
      </w:r>
    </w:p>
    <w:p w:rsidR="00FA2955" w:rsidRDefault="00FA2955" w:rsidP="00C33C25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posiadane dane i materiały niezbędne do prawidłowego wykonania umowy, a będące</w:t>
      </w:r>
      <w:r w:rsidR="008D089C">
        <w:rPr>
          <w:rFonts w:eastAsia="TimesNewRomanPSMT" w:cs="Times New Roman"/>
          <w:color w:val="000000"/>
        </w:rPr>
        <w:t xml:space="preserve">              </w:t>
      </w:r>
      <w:r>
        <w:rPr>
          <w:rFonts w:eastAsia="TimesNewRomanPSMT" w:cs="Times New Roman"/>
          <w:color w:val="000000"/>
        </w:rPr>
        <w:t>w posiadaniu Zamawiającego.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3. Dane lub materiały pozyskane w trakcie trwania Umowy, Zamawiający będzie przekazywał</w:t>
      </w:r>
      <w:r w:rsidR="008D089C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Wykonawcy niezwłocznie, jednak w terminie nie dłuższym niż 3 dni robocze od daty ich    uzyskania</w:t>
      </w:r>
      <w:r>
        <w:rPr>
          <w:rFonts w:eastAsia="TimesNewRomanPS-ItalicMT" w:cs="Times New Roman"/>
          <w:i/>
          <w:iCs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7</w:t>
      </w:r>
    </w:p>
    <w:p w:rsidR="00FA2955" w:rsidRPr="00C57433" w:rsidRDefault="00FA2955" w:rsidP="00C57433">
      <w:pPr>
        <w:pStyle w:val="Akapitzlist"/>
        <w:numPr>
          <w:ilvl w:val="0"/>
          <w:numId w:val="15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57433">
        <w:rPr>
          <w:rFonts w:eastAsia="TimesNewRomanPSMT" w:cs="Times New Roman"/>
          <w:color w:val="000000"/>
        </w:rPr>
        <w:t>Zamawiający wyznacza osobę, która ze strony Zamawiającego jest uprawniona do sprawowania</w:t>
      </w:r>
      <w:r w:rsidR="008D089C" w:rsidRPr="00C57433">
        <w:rPr>
          <w:rFonts w:eastAsia="TimesNewRomanPSMT" w:cs="Times New Roman"/>
          <w:color w:val="000000"/>
        </w:rPr>
        <w:t xml:space="preserve"> </w:t>
      </w:r>
      <w:r w:rsidRPr="00C57433">
        <w:rPr>
          <w:rFonts w:eastAsia="TimesNewRomanPSMT" w:cs="Times New Roman"/>
          <w:color w:val="000000"/>
        </w:rPr>
        <w:t xml:space="preserve">bezpośredniego nadzoru nad wykonywaniem Umowy przez Wykonawcę oraz </w:t>
      </w:r>
      <w:r w:rsidR="008D089C" w:rsidRPr="00C57433">
        <w:rPr>
          <w:rFonts w:eastAsia="TimesNewRomanPSMT" w:cs="Times New Roman"/>
          <w:color w:val="000000"/>
        </w:rPr>
        <w:t xml:space="preserve">są odpowiedzialne  </w:t>
      </w:r>
      <w:r w:rsidRPr="00C57433">
        <w:rPr>
          <w:rFonts w:eastAsia="TimesNewRomanPSMT" w:cs="Times New Roman"/>
          <w:color w:val="000000"/>
        </w:rPr>
        <w:t>za realizację obowiązków Zamawiającego wynikających z Umowy:</w:t>
      </w:r>
    </w:p>
    <w:p w:rsidR="006E0AF0" w:rsidRPr="00C57433" w:rsidRDefault="00C57433" w:rsidP="00C57433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- </w:t>
      </w:r>
      <w:r w:rsidR="003C288E" w:rsidRPr="00C57433">
        <w:rPr>
          <w:rFonts w:eastAsia="TimesNewRomanPSMT" w:cs="Times New Roman"/>
          <w:color w:val="000000"/>
        </w:rPr>
        <w:t>Agata Wróbel- Sekretarz UG</w:t>
      </w:r>
      <w:r w:rsidR="007C488C" w:rsidRPr="00C57433">
        <w:rPr>
          <w:rFonts w:eastAsia="TimesNewRomanPSMT" w:cs="Times New Roman"/>
          <w:color w:val="000000"/>
        </w:rPr>
        <w:t>,</w:t>
      </w:r>
    </w:p>
    <w:p w:rsidR="006E0AF0" w:rsidRPr="00C57433" w:rsidRDefault="00C57433" w:rsidP="00C57433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- </w:t>
      </w:r>
      <w:r w:rsidR="003C288E" w:rsidRPr="00C57433">
        <w:rPr>
          <w:rFonts w:eastAsia="TimesNewRomanPSMT" w:cs="Times New Roman"/>
          <w:color w:val="000000"/>
        </w:rPr>
        <w:t>Katarzyna Fetela- pracownik UG</w:t>
      </w:r>
      <w:r w:rsidR="007C488C" w:rsidRPr="00C57433">
        <w:rPr>
          <w:rFonts w:eastAsia="TimesNewRomanPSMT" w:cs="Times New Roman"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70C1"/>
        </w:rPr>
      </w:pPr>
    </w:p>
    <w:p w:rsidR="007C488C" w:rsidRDefault="007C488C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70C1"/>
        </w:rPr>
      </w:pPr>
    </w:p>
    <w:p w:rsidR="007C488C" w:rsidRDefault="007C488C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70C1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70C1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IV. PRAWA I OBOWIĄZKI NADZORU INWESTORSKIEGO</w:t>
      </w:r>
    </w:p>
    <w:p w:rsidR="007C488C" w:rsidRDefault="007C488C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2C657C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8</w:t>
      </w:r>
    </w:p>
    <w:p w:rsidR="007D2414" w:rsidRPr="0009233F" w:rsidRDefault="002C657C" w:rsidP="007D2414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 w:rsidRPr="0009233F">
        <w:rPr>
          <w:rFonts w:eastAsia="TimesNewRomanPSMT" w:cs="Times New Roman"/>
          <w:color w:val="000000"/>
        </w:rPr>
        <w:t>1. Wykonawca będzie wykonywał czynności nadzoru inwestorskiego</w:t>
      </w:r>
      <w:r w:rsidR="00AD1B99">
        <w:rPr>
          <w:rFonts w:eastAsia="TimesNewRomanPSMT" w:cs="Times New Roman"/>
          <w:color w:val="000000"/>
        </w:rPr>
        <w:t xml:space="preserve"> w należytej staranności</w:t>
      </w:r>
      <w:r w:rsidRPr="0009233F">
        <w:rPr>
          <w:rFonts w:eastAsia="TimesNewRomanPSMT" w:cs="Times New Roman"/>
          <w:color w:val="000000"/>
        </w:rPr>
        <w:t xml:space="preserve"> w imieniu i na rachunek </w:t>
      </w:r>
      <w:r w:rsidR="007D2414" w:rsidRPr="0009233F">
        <w:rPr>
          <w:rFonts w:eastAsia="TimesNewRomanPSMT" w:cs="Times New Roman"/>
          <w:color w:val="000000"/>
        </w:rPr>
        <w:t>Zamawiającego.</w:t>
      </w:r>
    </w:p>
    <w:p w:rsidR="00FA2955" w:rsidRPr="00CE28A6" w:rsidRDefault="00CE28A6" w:rsidP="00CE28A6">
      <w:pPr>
        <w:autoSpaceDE w:val="0"/>
        <w:spacing w:line="276" w:lineRule="auto"/>
        <w:ind w:left="1080" w:hanging="1080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</w:t>
      </w:r>
      <w:r w:rsidR="00FA2955" w:rsidRPr="00CE28A6">
        <w:rPr>
          <w:rFonts w:eastAsia="TimesNewRomanPSMT" w:cs="Times New Roman"/>
          <w:color w:val="000000"/>
        </w:rPr>
        <w:t xml:space="preserve">Wykonawca </w:t>
      </w:r>
      <w:r w:rsidR="00B76B4D" w:rsidRPr="00CE28A6">
        <w:rPr>
          <w:rFonts w:eastAsia="TimesNewRomanPSMT" w:cs="Times New Roman"/>
          <w:color w:val="000000"/>
        </w:rPr>
        <w:t xml:space="preserve">będzie sprawował nadzór nad terminową realizacją </w:t>
      </w:r>
      <w:r w:rsidR="00FA2955" w:rsidRPr="00CE28A6">
        <w:rPr>
          <w:rFonts w:eastAsia="TimesNewRomanPSMT" w:cs="Times New Roman"/>
          <w:color w:val="000000"/>
        </w:rPr>
        <w:t>Harmonogramu Inwestycji</w:t>
      </w:r>
      <w:r w:rsidR="00F57E76" w:rsidRPr="00CE28A6">
        <w:rPr>
          <w:rFonts w:eastAsia="TimesNewRomanPSMT" w:cs="Times New Roman"/>
          <w:color w:val="000000"/>
        </w:rPr>
        <w:t>.</w:t>
      </w:r>
    </w:p>
    <w:p w:rsidR="007D2414" w:rsidRPr="00CE28A6" w:rsidRDefault="00CE28A6" w:rsidP="00CE28A6">
      <w:pPr>
        <w:autoSpaceDE w:val="0"/>
        <w:spacing w:line="276" w:lineRule="auto"/>
        <w:ind w:left="142" w:hanging="142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3.</w:t>
      </w:r>
      <w:r w:rsidR="007D2414" w:rsidRPr="00CE28A6">
        <w:rPr>
          <w:rFonts w:eastAsia="TimesNewRomanPSMT" w:cs="Times New Roman"/>
          <w:color w:val="000000"/>
        </w:rPr>
        <w:t>Inspektor zobowiązuje się stawiać się na terenie budowy bez dodatkowego wezwania na czas wykonywania robót wymagających jego nadzoru, nie rzadziej niż dwa razy</w:t>
      </w:r>
      <w:r w:rsidR="001177A7" w:rsidRPr="00CE28A6">
        <w:rPr>
          <w:rFonts w:eastAsia="TimesNewRomanPSMT" w:cs="Times New Roman"/>
          <w:color w:val="000000"/>
        </w:rPr>
        <w:t xml:space="preserve">    </w:t>
      </w:r>
      <w:r>
        <w:rPr>
          <w:rFonts w:eastAsia="TimesNewRomanPSMT" w:cs="Times New Roman"/>
          <w:color w:val="000000"/>
        </w:rPr>
        <w:t xml:space="preserve">                           </w:t>
      </w:r>
      <w:r w:rsidR="007D2414" w:rsidRPr="00CE28A6">
        <w:rPr>
          <w:rFonts w:eastAsia="TimesNewRomanPSMT" w:cs="Times New Roman"/>
          <w:color w:val="000000"/>
        </w:rPr>
        <w:t xml:space="preserve">w tygodniu i dokumentować swoje wizyty wpisem do dziennika budowy, z podaniem zakresu robót, które zostały przez niego </w:t>
      </w:r>
      <w:r w:rsidR="0009233F" w:rsidRPr="00CE28A6">
        <w:rPr>
          <w:rFonts w:eastAsia="TimesNewRomanPSMT" w:cs="Times New Roman"/>
          <w:color w:val="000000"/>
        </w:rPr>
        <w:t>sprawdzone.</w:t>
      </w:r>
    </w:p>
    <w:p w:rsidR="006E0AF0" w:rsidRDefault="006E0AF0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9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Wykonawca oświadcza, że osoby, które w jego imieniu wykonywały będą poszczególne prace będące przedmiotem niniejszej Umowy, posiadać będą stosowne kwalifikacje</w:t>
      </w:r>
      <w:r w:rsidR="006E0AF0">
        <w:rPr>
          <w:rFonts w:eastAsia="TimesNewRomanPSMT" w:cs="Times New Roman"/>
          <w:color w:val="000000"/>
        </w:rPr>
        <w:t xml:space="preserve">                     </w:t>
      </w:r>
      <w:r>
        <w:rPr>
          <w:rFonts w:eastAsia="TimesNewRomanPSMT" w:cs="Times New Roman"/>
          <w:color w:val="000000"/>
        </w:rPr>
        <w:t xml:space="preserve"> i uprawnienia w zakresie powierzonych obowiązków. Ponadto, osoby, które w imieniu Wyk</w:t>
      </w:r>
      <w:r w:rsidR="006E0AF0">
        <w:rPr>
          <w:rFonts w:eastAsia="TimesNewRomanPSMT" w:cs="Times New Roman"/>
          <w:color w:val="000000"/>
        </w:rPr>
        <w:t xml:space="preserve">onawcy będą </w:t>
      </w:r>
      <w:r>
        <w:rPr>
          <w:rFonts w:eastAsia="TimesNewRomanPSMT" w:cs="Times New Roman"/>
          <w:color w:val="000000"/>
        </w:rPr>
        <w:t>bezpośrednio przebywały na budowie Inwestycji będą posiadały</w:t>
      </w:r>
      <w:r w:rsidR="006E0AF0">
        <w:rPr>
          <w:rFonts w:eastAsia="TimesNewRomanPSMT" w:cs="Times New Roman"/>
          <w:color w:val="000000"/>
        </w:rPr>
        <w:t xml:space="preserve"> aktualne badania lekarskie </w:t>
      </w:r>
      <w:r>
        <w:rPr>
          <w:rFonts w:eastAsia="TimesNewRomanPSMT" w:cs="Times New Roman"/>
          <w:color w:val="000000"/>
        </w:rPr>
        <w:t>dopuszczające do pracy oraz stosowne przeszkolenia w z</w:t>
      </w:r>
      <w:r w:rsidR="006E0AF0">
        <w:rPr>
          <w:rFonts w:eastAsia="TimesNewRomanPSMT" w:cs="Times New Roman"/>
          <w:color w:val="000000"/>
        </w:rPr>
        <w:t xml:space="preserve">akresie BHP uzyskane przed  </w:t>
      </w:r>
      <w:r>
        <w:rPr>
          <w:rFonts w:eastAsia="TimesNewRomanPSMT" w:cs="Times New Roman"/>
          <w:color w:val="000000"/>
        </w:rPr>
        <w:t>przystąpieniem do realizacji poszczególnych obowiązków.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Strony postanawiają, iż Wykonawca ponosi odpowiedzialność za działania i/lub zaniechania osób, którymi się będzie posługiwał przy wykonywaniu niniejszej Umowy tak</w:t>
      </w:r>
      <w:r w:rsidR="007C488C">
        <w:rPr>
          <w:rFonts w:eastAsia="TimesNewRomanPSMT" w:cs="Times New Roman"/>
          <w:color w:val="000000"/>
        </w:rPr>
        <w:t>,</w:t>
      </w:r>
      <w:r>
        <w:rPr>
          <w:rFonts w:eastAsia="TimesNewRomanPSMT" w:cs="Times New Roman"/>
          <w:color w:val="000000"/>
        </w:rPr>
        <w:t xml:space="preserve"> jak za własne działania i/lub zaniechania. Osoby, o których mowa w zdaniu poprzedzającym nie mogą być traktowane jako pracownicy Zamawiającego.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3. Wykonawca oświadcza, że dostosuje </w:t>
      </w:r>
      <w:r w:rsidR="00CE28A6">
        <w:rPr>
          <w:rFonts w:eastAsia="TimesNewRomanPSMT" w:cs="Times New Roman"/>
          <w:color w:val="000000"/>
        </w:rPr>
        <w:t>swój czas pracy do czasu pracy w</w:t>
      </w:r>
      <w:r>
        <w:rPr>
          <w:rFonts w:eastAsia="TimesNewRomanPSMT" w:cs="Times New Roman"/>
          <w:color w:val="000000"/>
        </w:rPr>
        <w:t>ykonawców, podwykonawców, dostawców oraz przedstawicieli Zamawiającego, w ten sposób aby nie     następowały z jego winy opóźnienia w realizacji Inwestycji i/lub poszczególnych etapów jej     realizacji.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4. Wykonawca wyznacza osoby odpowiedzialne za realizację przedmiotu Umowy: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a)………………………………………………. nadzór robót</w:t>
      </w:r>
      <w:r w:rsidR="00AE4CD7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 xml:space="preserve"> budowlanych</w:t>
      </w:r>
      <w:r w:rsidR="00AE4CD7">
        <w:rPr>
          <w:rFonts w:eastAsia="TimesNewRomanPSMT" w:cs="Times New Roman"/>
          <w:color w:val="000000"/>
        </w:rPr>
        <w:t>,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b) ……………………………………………… nadzór w specjalności robót wod-kan</w:t>
      </w:r>
      <w:r w:rsidR="00AE4CD7">
        <w:rPr>
          <w:rFonts w:eastAsia="TimesNewRomanPSMT" w:cs="Times New Roman"/>
          <w:color w:val="000000"/>
        </w:rPr>
        <w:t>,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c)…….…......................................................</w:t>
      </w:r>
      <w:r w:rsidR="007C488C">
        <w:rPr>
          <w:rFonts w:eastAsia="TimesNewRomanPSMT" w:cs="Times New Roman"/>
          <w:color w:val="000000"/>
        </w:rPr>
        <w:t>.......</w:t>
      </w:r>
      <w:r w:rsidR="00FA2955">
        <w:rPr>
          <w:rFonts w:eastAsia="TimesNewRomanPSMT" w:cs="Times New Roman"/>
          <w:color w:val="000000"/>
        </w:rPr>
        <w:t>nadzór w spe</w:t>
      </w:r>
      <w:r>
        <w:rPr>
          <w:rFonts w:eastAsia="TimesNewRomanPSMT" w:cs="Times New Roman"/>
          <w:color w:val="000000"/>
        </w:rPr>
        <w:t>cjalności elektrycznej</w:t>
      </w:r>
      <w:r w:rsidR="00FA2955">
        <w:rPr>
          <w:rFonts w:eastAsia="TimesNewRomanPSMT" w:cs="Times New Roman"/>
          <w:color w:val="000000"/>
        </w:rPr>
        <w:t xml:space="preserve"> </w:t>
      </w:r>
      <w:r w:rsidR="007C488C">
        <w:rPr>
          <w:rFonts w:eastAsia="TimesNewRomanPSMT" w:cs="Times New Roman"/>
          <w:color w:val="000000"/>
        </w:rPr>
        <w:t xml:space="preserve">                      </w:t>
      </w:r>
      <w:r w:rsidR="00FA2955">
        <w:rPr>
          <w:rFonts w:eastAsia="TimesNewRomanPSMT" w:cs="Times New Roman"/>
          <w:color w:val="000000"/>
        </w:rPr>
        <w:t>i elektroenergetycznej</w:t>
      </w:r>
      <w:r w:rsidR="00AE4CD7">
        <w:rPr>
          <w:rFonts w:eastAsia="TimesNewRomanPSMT" w:cs="Times New Roman"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5. Wykonawca ma prawo do wymiany każdej z osób wymienionych w ust. 4, po uzyskaniu każdorazowo pisemnej zgody Zamawiającego, przy czym nowa osoba musi mieć kwalifikacje   doświadczenie i uprawnienia nie mniejsze niż osoba dotychczas wykonująca prace.</w:t>
      </w:r>
    </w:p>
    <w:p w:rsidR="00FA2955" w:rsidRDefault="00F57E76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6. Wykonawca jest odpowiedzialny za</w:t>
      </w:r>
      <w:r w:rsidR="00FA2955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 xml:space="preserve">sprawdzanie pod względem formalnym, merytotycznym i rachunkowym  wszelkiego rodzaju </w:t>
      </w:r>
      <w:r w:rsidR="00FA2955">
        <w:rPr>
          <w:rFonts w:eastAsia="TimesNewRomanPSMT" w:cs="Times New Roman"/>
          <w:color w:val="000000"/>
        </w:rPr>
        <w:t xml:space="preserve"> kosztorysów oraz faktur wystawianych przez wszystkie podmioty w toku realizacji Zadania Inwestycyjnego</w:t>
      </w:r>
      <w:r>
        <w:rPr>
          <w:rFonts w:eastAsia="TimesNewRomanPSMT" w:cs="Times New Roman"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1177A7" w:rsidRDefault="001177A7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10</w:t>
      </w:r>
    </w:p>
    <w:p w:rsidR="00FA2955" w:rsidRPr="00CE28A6" w:rsidRDefault="00FA2955" w:rsidP="00CE28A6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>Wykonawca opracuje ramowy harmonogram czynności związanych z realizacją Inwestycji (zwany „</w:t>
      </w:r>
      <w:r w:rsidRPr="00CE28A6">
        <w:rPr>
          <w:rFonts w:eastAsia="TimesNewRomanPS-BoldMT" w:cs="Times New Roman"/>
          <w:b/>
          <w:bCs/>
          <w:color w:val="000000"/>
        </w:rPr>
        <w:t>Harmonogram Inwestycji”</w:t>
      </w:r>
      <w:r w:rsidRPr="00CE28A6">
        <w:rPr>
          <w:rFonts w:eastAsia="TimesNewRomanPSMT" w:cs="Times New Roman"/>
          <w:color w:val="000000"/>
        </w:rPr>
        <w:t>). Harmonogram będzie uwzględniał zał</w:t>
      </w:r>
      <w:r w:rsidR="000641A3" w:rsidRPr="00CE28A6">
        <w:rPr>
          <w:rFonts w:eastAsia="TimesNewRomanPSMT" w:cs="Times New Roman"/>
          <w:color w:val="000000"/>
        </w:rPr>
        <w:t xml:space="preserve">ożenia </w:t>
      </w:r>
      <w:r w:rsidR="000641A3" w:rsidRPr="00CE28A6">
        <w:rPr>
          <w:rFonts w:eastAsia="TimesNewRomanPSMT" w:cs="Times New Roman"/>
          <w:color w:val="000000"/>
        </w:rPr>
        <w:lastRenderedPageBreak/>
        <w:t>określone w SIWZ, wymagania</w:t>
      </w:r>
      <w:r w:rsidRPr="00CE28A6">
        <w:rPr>
          <w:rFonts w:eastAsia="TimesNewRomanPSMT" w:cs="Times New Roman"/>
          <w:color w:val="000000"/>
        </w:rPr>
        <w:t xml:space="preserve"> ustawy Prawo zamówień publicznych, postępowania administracyjnego, finansów publicznych oraz prawa budowlanego i przepisów związanych z procesem inwestycyjnym.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70C1"/>
        </w:rPr>
      </w:pPr>
    </w:p>
    <w:p w:rsidR="007C488C" w:rsidRDefault="007C488C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70C1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70C1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V. WYNAGRODZENIE I PŁATNOŚCI</w:t>
      </w: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11</w:t>
      </w:r>
    </w:p>
    <w:p w:rsidR="000641A3" w:rsidRDefault="00FA2955" w:rsidP="008D089C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Całkowite wynagrodzenie Wykonawcy, za pełnienie obowiązków określonych w niniejszej Umowie wynosi …………</w:t>
      </w:r>
      <w:r w:rsidR="000641A3">
        <w:rPr>
          <w:rFonts w:eastAsia="TimesNewRomanPSMT" w:cs="Times New Roman"/>
          <w:color w:val="000000"/>
        </w:rPr>
        <w:t>….</w:t>
      </w:r>
      <w:r>
        <w:rPr>
          <w:rFonts w:eastAsia="TimesNewRomanPSMT" w:cs="Times New Roman"/>
          <w:color w:val="000000"/>
        </w:rPr>
        <w:t>………</w:t>
      </w:r>
      <w:r w:rsidR="000641A3">
        <w:rPr>
          <w:rFonts w:eastAsia="TimesNewRomanPSMT" w:cs="Times New Roman"/>
          <w:color w:val="000000"/>
        </w:rPr>
        <w:t>…….</w:t>
      </w:r>
      <w:r>
        <w:rPr>
          <w:rFonts w:eastAsia="TimesNewRomanPSMT" w:cs="Times New Roman"/>
          <w:color w:val="000000"/>
        </w:rPr>
        <w:t xml:space="preserve">.. złotych </w:t>
      </w:r>
    </w:p>
    <w:p w:rsidR="00FA2955" w:rsidRDefault="00FA2955" w:rsidP="000641A3">
      <w:pPr>
        <w:autoSpaceDE w:val="0"/>
        <w:spacing w:line="276" w:lineRule="auto"/>
        <w:ind w:left="284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(słownie: ……………</w:t>
      </w:r>
      <w:r w:rsidR="000641A3">
        <w:rPr>
          <w:rFonts w:eastAsia="TimesNewRomanPSMT" w:cs="Times New Roman"/>
          <w:color w:val="000000"/>
        </w:rPr>
        <w:t>…………………………………………</w:t>
      </w:r>
      <w:r>
        <w:rPr>
          <w:rFonts w:eastAsia="TimesNewRomanPSMT" w:cs="Times New Roman"/>
          <w:color w:val="000000"/>
        </w:rPr>
        <w:t>…………. złotych 00/100)</w:t>
      </w:r>
      <w:r w:rsidR="000641A3">
        <w:rPr>
          <w:rFonts w:eastAsia="TimesNewRomanPSMT" w:cs="Times New Roman"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Wynagrodzenie określone w ust.1, zawiera podatek VAT.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3. Wynagrodzenie określone w ust. 1, obejmuje wykonywanie wszystkich czynności objętych zakresem obowiązków Nadzoru inwestorskiego, niezależnie od poniesionych przez niego kosztów.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4. W przypadku zmiany kosztów realizacji inwestycji, o których mowa w § 1</w:t>
      </w:r>
      <w:r>
        <w:rPr>
          <w:rFonts w:eastAsia="TimesNewRomanPS-BoldMT" w:cs="Times New Roman"/>
          <w:b/>
          <w:bCs/>
          <w:color w:val="000000"/>
        </w:rPr>
        <w:t xml:space="preserve">, </w:t>
      </w:r>
      <w:r>
        <w:rPr>
          <w:rFonts w:eastAsia="TimesNewRomanPSMT" w:cs="Times New Roman"/>
          <w:color w:val="000000"/>
        </w:rPr>
        <w:t>wynagrodzenie   Wykonawcy nie będzie renegocjowane.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12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1. </w:t>
      </w:r>
      <w:r w:rsidR="00B76B4D">
        <w:rPr>
          <w:rFonts w:eastAsia="TimesNewRomanPSMT" w:cs="Times New Roman"/>
          <w:color w:val="000000"/>
        </w:rPr>
        <w:t xml:space="preserve"> Faktura płatna będzie</w:t>
      </w:r>
      <w:r>
        <w:rPr>
          <w:rFonts w:eastAsia="TimesNewRomanPSMT" w:cs="Times New Roman"/>
          <w:color w:val="000000"/>
        </w:rPr>
        <w:t xml:space="preserve"> przez Zamawiającego przelewem bankowym w ciągu 30</w:t>
      </w:r>
      <w:r w:rsidR="00F57E76">
        <w:rPr>
          <w:rFonts w:eastAsia="TimesNewRomanPSMT" w:cs="Times New Roman"/>
          <w:color w:val="000000"/>
        </w:rPr>
        <w:t xml:space="preserve"> dni licząc od daty złożenia</w:t>
      </w:r>
      <w:r w:rsidR="00B76B4D">
        <w:rPr>
          <w:rFonts w:eastAsia="TimesNewRomanPSMT" w:cs="Times New Roman"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VI. RAPORTOWANIE</w:t>
      </w: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13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Wykonawca jest zobowiązany do składania Zamawiającemu pisemnych raportów                                 w następującym cyklu: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a) raporty comiesięczne zawierające informacje o stanie zaawansowania inwestycj</w:t>
      </w:r>
      <w:r w:rsidR="000641A3">
        <w:rPr>
          <w:rFonts w:eastAsia="TimesNewRomanPSMT" w:cs="Times New Roman"/>
          <w:color w:val="000000"/>
        </w:rPr>
        <w:t xml:space="preserve">i (fotograficzne </w:t>
      </w:r>
      <w:r w:rsidR="00FA2955">
        <w:rPr>
          <w:rFonts w:eastAsia="TimesNewRomanPSMT" w:cs="Times New Roman"/>
          <w:color w:val="000000"/>
        </w:rPr>
        <w:t>i opisowe), analizę zgodności terminów wykonywania robót z przyjętym harmonogramem, informację o kosztach w zakresie zgodności z przyjętymi</w:t>
      </w:r>
      <w:r w:rsidR="000641A3">
        <w:rPr>
          <w:rFonts w:eastAsia="TimesNewRomanPSMT" w:cs="Times New Roman"/>
          <w:color w:val="000000"/>
        </w:rPr>
        <w:t xml:space="preserve"> założeniami oraz harmonogramem </w:t>
      </w:r>
      <w:r w:rsidR="00FA2955">
        <w:rPr>
          <w:rFonts w:eastAsia="TimesNewRomanPSMT" w:cs="Times New Roman"/>
          <w:color w:val="000000"/>
        </w:rPr>
        <w:t>wymagalności płatności, ocenę wykonawców, ocenę jakości wykonywanych robót i występujących głównych problemów, raporty te należy złożyć Zamawiającemu w terminie 7 dni po upływie każdego miesiąca kalendarzowego,</w:t>
      </w:r>
    </w:p>
    <w:p w:rsidR="00FA2955" w:rsidRDefault="000641A3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b) raporty interwencyjne dotyczące nagłych, nieprzewidzianych zdarzeń mających wpływ na termin i budżet inwestycji przekazywane do upoważnionego przedstawiciela Zamawiającego</w:t>
      </w:r>
      <w:r w:rsidR="00B76B4D">
        <w:rPr>
          <w:rFonts w:eastAsia="TimesNewRomanPSMT" w:cs="Times New Roman"/>
          <w:color w:val="000000"/>
        </w:rPr>
        <w:t>, w terminie 2 dni od zdarzenia.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Brak prowadzenia raportów, o których mowa w ust 1 wstrzymuje wypłatę wynagrodzenia dla Wykonawcy do czasu ich przedstawienia, oraz może stanowić podstawę do wypowiedzenia Umowy zgodnie z § 19 i 21 Umowy i/lub naliczania kar umownych.</w:t>
      </w:r>
    </w:p>
    <w:p w:rsidR="00FA2955" w:rsidRDefault="00B76B4D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3</w:t>
      </w:r>
      <w:r w:rsidR="00FA2955">
        <w:rPr>
          <w:rFonts w:eastAsia="TimesNewRomanPSMT" w:cs="Times New Roman"/>
          <w:color w:val="000000"/>
        </w:rPr>
        <w:t>. Oprócz raportów, o których mowa w ust. 1 Wykonawca zobowiązany jest do przekazywania na piśmie Zamawiającemu wszelkich informacji mających znaczenie dla realizacji inwestycji,                         o których mowa w § 1 Umowy.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4F82BE"/>
        </w:rPr>
      </w:pPr>
    </w:p>
    <w:p w:rsidR="00FE2B9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ItalicMT" w:cs="Times New Roman"/>
          <w:b/>
          <w:bCs/>
          <w:color w:val="000000"/>
        </w:rPr>
      </w:pPr>
    </w:p>
    <w:p w:rsidR="00FA2955" w:rsidRDefault="00B76B4D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ItalicMT" w:cs="Times New Roman"/>
          <w:b/>
          <w:bCs/>
          <w:color w:val="000000"/>
        </w:rPr>
        <w:t>VII</w:t>
      </w:r>
      <w:r w:rsidR="007D2414">
        <w:rPr>
          <w:rFonts w:eastAsia="TimesNewRomanPS-BoldItalicMT" w:cs="Times New Roman"/>
          <w:b/>
          <w:bCs/>
          <w:color w:val="000000"/>
        </w:rPr>
        <w:t>. ZAKRES ODPOWIEDZIALNOŚCI I</w:t>
      </w:r>
      <w:r w:rsidR="00FA2955">
        <w:rPr>
          <w:rFonts w:eastAsia="TimesNewRomanPS-BoldItalicMT" w:cs="Times New Roman"/>
          <w:b/>
          <w:bCs/>
          <w:color w:val="000000"/>
        </w:rPr>
        <w:t xml:space="preserve"> ZABEZPIECZENIE WYKONANIA UMOWY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B76B4D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14</w:t>
      </w:r>
    </w:p>
    <w:p w:rsidR="00FA2955" w:rsidRPr="00CE28A6" w:rsidRDefault="00FA2955" w:rsidP="00CE28A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>Odpowiedzialnością Wykonawcy objęte są szkody poniesione przez Zamawiającego, spowodowane</w:t>
      </w:r>
      <w:r w:rsidR="00FE2B95" w:rsidRPr="00CE28A6">
        <w:rPr>
          <w:rFonts w:eastAsia="TimesNewRomanPSMT" w:cs="Times New Roman"/>
          <w:color w:val="000000"/>
        </w:rPr>
        <w:t xml:space="preserve"> </w:t>
      </w:r>
      <w:r w:rsidRPr="00CE28A6">
        <w:rPr>
          <w:rFonts w:eastAsia="TimesNewRomanPSMT" w:cs="Times New Roman"/>
          <w:color w:val="000000"/>
        </w:rPr>
        <w:t>niewykonaniem albo nienależytym w tym nieterminowym, wykonaniem zobowiązań przez podmioty wykonujące prace przygotowawcze oraz prace związane</w:t>
      </w:r>
      <w:r w:rsidR="00FE2B95" w:rsidRPr="00CE28A6">
        <w:rPr>
          <w:rFonts w:eastAsia="TimesNewRomanPSMT" w:cs="Times New Roman"/>
          <w:color w:val="000000"/>
        </w:rPr>
        <w:t xml:space="preserve">                 </w:t>
      </w:r>
      <w:r w:rsidRPr="00CE28A6">
        <w:rPr>
          <w:rFonts w:eastAsia="TimesNewRomanPSMT" w:cs="Times New Roman"/>
          <w:color w:val="000000"/>
        </w:rPr>
        <w:t xml:space="preserve"> z wykonaniem Zadania Inwe</w:t>
      </w:r>
      <w:r w:rsidR="00FE2B95" w:rsidRPr="00CE28A6">
        <w:rPr>
          <w:rFonts w:eastAsia="TimesNewRomanPSMT" w:cs="Times New Roman"/>
          <w:color w:val="000000"/>
        </w:rPr>
        <w:t>stycyjnego, a w szczególności: w</w:t>
      </w:r>
      <w:r w:rsidRPr="00CE28A6">
        <w:rPr>
          <w:rFonts w:eastAsia="TimesNewRomanPSMT" w:cs="Times New Roman"/>
          <w:color w:val="000000"/>
        </w:rPr>
        <w:t>ykonaw</w:t>
      </w:r>
      <w:r w:rsidR="0009233F" w:rsidRPr="00CE28A6">
        <w:rPr>
          <w:rFonts w:eastAsia="TimesNewRomanPSMT" w:cs="Times New Roman"/>
          <w:color w:val="000000"/>
        </w:rPr>
        <w:t xml:space="preserve">ców </w:t>
      </w:r>
      <w:r w:rsidR="00CE28A6">
        <w:rPr>
          <w:rFonts w:eastAsia="TimesNewRomanPSMT" w:cs="Times New Roman"/>
          <w:color w:val="000000"/>
        </w:rPr>
        <w:t xml:space="preserve">                                  </w:t>
      </w:r>
      <w:r w:rsidR="0009233F" w:rsidRPr="00CE28A6">
        <w:rPr>
          <w:rFonts w:eastAsia="TimesNewRomanPSMT" w:cs="Times New Roman"/>
          <w:color w:val="000000"/>
        </w:rPr>
        <w:t>i podwykonawców robót, chyba</w:t>
      </w:r>
      <w:r w:rsidRPr="00CE28A6">
        <w:rPr>
          <w:rFonts w:eastAsia="TimesNewRomanPSMT" w:cs="Times New Roman"/>
          <w:color w:val="000000"/>
        </w:rPr>
        <w:t xml:space="preserve"> że nie nastąpiły z winy Wykonawcy. Obowiązek Wykonawcy zapłaty na rzecz Zamawiającego kar/kary umownej nie jest uzależniony od powstania szkody w interesie Zamawiającego.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ItalicMT" w:cs="Times New Roman"/>
          <w:b/>
          <w:bCs/>
          <w:i/>
          <w:iCs/>
          <w:color w:val="0070C1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Italic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ItalicMT" w:cs="Times New Roman"/>
          <w:b/>
          <w:bCs/>
          <w:color w:val="000000"/>
        </w:rPr>
        <w:t>IX. KARY UMOWNE</w:t>
      </w:r>
    </w:p>
    <w:p w:rsidR="003D1759" w:rsidRDefault="003D1759" w:rsidP="00A125BD">
      <w:pPr>
        <w:autoSpaceDE w:val="0"/>
        <w:spacing w:line="276" w:lineRule="auto"/>
        <w:rPr>
          <w:rFonts w:eastAsia="TimesNewRomanPS-BoldMT" w:cs="Times New Roman"/>
          <w:b/>
          <w:bCs/>
          <w:color w:val="000000"/>
        </w:rPr>
      </w:pPr>
    </w:p>
    <w:p w:rsidR="00FA2955" w:rsidRDefault="00F57E76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15</w:t>
      </w:r>
    </w:p>
    <w:p w:rsidR="00FA2955" w:rsidRDefault="00FA2955" w:rsidP="00F57E76">
      <w:pPr>
        <w:autoSpaceDE w:val="0"/>
        <w:spacing w:line="276" w:lineRule="auto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Wykonawca zapłaci Zamawiającemu następujące kary umowne, bez względu na poniesienie</w:t>
      </w:r>
      <w:r w:rsidR="00FE2B95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 xml:space="preserve">lub nie </w:t>
      </w:r>
      <w:r w:rsidR="00F57E76">
        <w:rPr>
          <w:rFonts w:eastAsia="TimesNewRomanPSMT" w:cs="Times New Roman"/>
          <w:color w:val="000000"/>
        </w:rPr>
        <w:t xml:space="preserve">poniesione </w:t>
      </w:r>
      <w:r>
        <w:rPr>
          <w:rFonts w:eastAsia="TimesNewRomanPSMT" w:cs="Times New Roman"/>
          <w:color w:val="000000"/>
        </w:rPr>
        <w:t>szkody przez Zamawiającego: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a) w razie odstąpienia od Umowy z winy Wykonawcy, w wysokości 10 % wartości wynagrodzenia umownego określonego w § 11 ust. 1 niniejszej Umowy,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 xml:space="preserve">b) w razie opóźnienia realizacji inwestycji w stosunku do Harmonogramu Inwestycji chyba,                     że opóźnienie nastąpiło z przyczyn niezależnych od Wykonawcy - w wysokości 0,1 </w:t>
      </w:r>
      <w:r w:rsidR="00FA2955">
        <w:rPr>
          <w:rFonts w:eastAsia="TimesNewRomanPS-ItalicMT" w:cs="Times New Roman"/>
          <w:i/>
          <w:iCs/>
          <w:color w:val="000000"/>
        </w:rPr>
        <w:t xml:space="preserve">% </w:t>
      </w:r>
      <w:r w:rsidR="00FA2955">
        <w:rPr>
          <w:rFonts w:eastAsia="TimesNewRomanPSMT" w:cs="Times New Roman"/>
          <w:color w:val="000000"/>
        </w:rPr>
        <w:t>wartości wynagrodzenia umownego określonego w § 11 ust. 1 niniejszej Umowy, za każdy dzień opóźnienia.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c) w razie niezłożenia raportu interwencyjnego, o którym mowa w § 13 ust. 1 pkt b, Wykonawca zapłaci karę w wysokości 10 % wartości wynagrodzenia umownego określonego w § 11 ust. 1 niniejszej Umowy,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d) w razie niezłożenia raportu miesięcznego lub raportu rozliczeniowego, w terminie określonym odpowie</w:t>
      </w:r>
      <w:r w:rsidR="0099321C">
        <w:rPr>
          <w:rFonts w:eastAsia="TimesNewRomanPSMT" w:cs="Times New Roman"/>
          <w:color w:val="000000"/>
        </w:rPr>
        <w:t>dnio w § 13 ust. 1 pkt a)</w:t>
      </w:r>
      <w:r w:rsidR="00FA2955">
        <w:rPr>
          <w:rFonts w:eastAsia="TimesNewRomanPSMT" w:cs="Times New Roman"/>
          <w:color w:val="000000"/>
        </w:rPr>
        <w:t xml:space="preserve"> - w wysokości 0,1 </w:t>
      </w:r>
      <w:r w:rsidR="00FA2955">
        <w:rPr>
          <w:rFonts w:eastAsia="TimesNewRomanPS-ItalicMT" w:cs="Times New Roman"/>
          <w:i/>
          <w:iCs/>
          <w:color w:val="000000"/>
        </w:rPr>
        <w:t xml:space="preserve">% </w:t>
      </w:r>
      <w:r w:rsidR="00FA2955">
        <w:rPr>
          <w:rFonts w:eastAsia="TimesNewRomanPSMT" w:cs="Times New Roman"/>
          <w:color w:val="000000"/>
        </w:rPr>
        <w:t>wartości wynagrodzenia umownego określonego w § 11 ust. 1 niniejszej Umowy, za każdy dzień opóźnienia,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e) w razie zaistnienia jednej z oko</w:t>
      </w:r>
      <w:r w:rsidR="0099321C">
        <w:rPr>
          <w:rFonts w:eastAsia="TimesNewRomanPSMT" w:cs="Times New Roman"/>
          <w:color w:val="000000"/>
        </w:rPr>
        <w:t>liczności, o których mowa w § 16</w:t>
      </w:r>
      <w:r w:rsidR="00FA2955">
        <w:rPr>
          <w:rFonts w:eastAsia="TimesNewRomanPSMT" w:cs="Times New Roman"/>
          <w:color w:val="000000"/>
        </w:rPr>
        <w:t xml:space="preserve"> ust. 1 nin</w:t>
      </w:r>
      <w:r>
        <w:rPr>
          <w:rFonts w:eastAsia="TimesNewRomanPSMT" w:cs="Times New Roman"/>
          <w:color w:val="000000"/>
        </w:rPr>
        <w:t xml:space="preserve">iejszej Umowy -  </w:t>
      </w:r>
      <w:r w:rsidR="00FA2955">
        <w:rPr>
          <w:rFonts w:eastAsia="TimesNewRomanPSMT" w:cs="Times New Roman"/>
          <w:color w:val="000000"/>
        </w:rPr>
        <w:t xml:space="preserve"> w wysokości 20</w:t>
      </w:r>
      <w:r w:rsidR="00FA2955">
        <w:rPr>
          <w:rFonts w:eastAsia="TimesNewRomanPS-ItalicMT" w:cs="Times New Roman"/>
          <w:i/>
          <w:iCs/>
          <w:color w:val="000000"/>
        </w:rPr>
        <w:t xml:space="preserve">% </w:t>
      </w:r>
      <w:r w:rsidR="00FA2955">
        <w:rPr>
          <w:rFonts w:eastAsia="TimesNewRomanPSMT" w:cs="Times New Roman"/>
          <w:color w:val="000000"/>
        </w:rPr>
        <w:t>wartości wynagrodzenia umownego określonego w § 11 ust. 1 niniejszej Umowy,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f) naruszenia przez Wykonawcę obowiązków określonych w §14 ust. 2 niniejszej Umowy –                   w wysokości 20% wartości wynagrodzenia umownego określonego w §11 ust 1 niniejszej Umowy za każdy przypadek naruszenia.</w:t>
      </w:r>
    </w:p>
    <w:p w:rsidR="00FA2955" w:rsidRDefault="00FE2B9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g) Za każdy stwi</w:t>
      </w:r>
      <w:r w:rsidR="007D2414">
        <w:rPr>
          <w:rFonts w:eastAsia="TimesNewRomanPSMT" w:cs="Times New Roman"/>
          <w:color w:val="000000"/>
        </w:rPr>
        <w:t>erdzony przypadek nieobecności I</w:t>
      </w:r>
      <w:r w:rsidR="00FA2955">
        <w:rPr>
          <w:rFonts w:eastAsia="TimesNewRomanPSMT" w:cs="Times New Roman"/>
          <w:color w:val="000000"/>
        </w:rPr>
        <w:t>nspektor</w:t>
      </w:r>
      <w:r w:rsidR="007D2414">
        <w:rPr>
          <w:rFonts w:eastAsia="TimesNewRomanPSMT" w:cs="Times New Roman"/>
          <w:color w:val="000000"/>
        </w:rPr>
        <w:t>a N</w:t>
      </w:r>
      <w:r w:rsidR="00E70C8D">
        <w:rPr>
          <w:rFonts w:eastAsia="TimesNewRomanPSMT" w:cs="Times New Roman"/>
          <w:color w:val="000000"/>
        </w:rPr>
        <w:t xml:space="preserve">adzoru </w:t>
      </w:r>
      <w:r w:rsidR="00FA2955">
        <w:rPr>
          <w:rFonts w:eastAsia="TimesNewRomanPSMT" w:cs="Times New Roman"/>
          <w:color w:val="000000"/>
        </w:rPr>
        <w:t>w wysokości 500,00 zł w miejscu wskazanym do świadczenia usługi.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Kara/kary umowne należne Zamawiającemu mogą być potrącone z wynagrodzenia Wykonawcy.</w:t>
      </w:r>
    </w:p>
    <w:p w:rsidR="00FA2955" w:rsidRPr="00A125BD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3. Zapłata przez Wykonawcę kary umownej nie wyłącza prawa Zamawiającego do </w:t>
      </w:r>
      <w:r>
        <w:rPr>
          <w:rFonts w:eastAsia="TimesNewRomanPSMT" w:cs="Times New Roman"/>
          <w:color w:val="000000"/>
        </w:rPr>
        <w:lastRenderedPageBreak/>
        <w:t>dochodzenia odszkodowania na zasadach ogólnych w przypadku, gdy poniesiona szkoda p</w:t>
      </w:r>
      <w:r w:rsidR="00A125BD">
        <w:rPr>
          <w:rFonts w:eastAsia="TimesNewRomanPSMT" w:cs="Times New Roman"/>
          <w:color w:val="000000"/>
        </w:rPr>
        <w:t>rzekroczy wysokość kar umownych.</w:t>
      </w: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X. ODSTĄPIENIE I WYPOWIEDZENIE UMOWY</w:t>
      </w:r>
    </w:p>
    <w:p w:rsidR="00FA2955" w:rsidRDefault="00FA295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3D1759" w:rsidRDefault="003D1759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FA2955" w:rsidRDefault="0099321C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16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Zamawiający ma prawo odstąpić od umowy w przypadku:</w:t>
      </w:r>
    </w:p>
    <w:p w:rsidR="00FA2955" w:rsidRDefault="002D71AF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a) nierozpoczęcia przez Wykonawcę wykonywania obowiązków wynikających z Umowy                        w terminie 14 dni od dnia jej podpisania i/lub</w:t>
      </w:r>
    </w:p>
    <w:p w:rsidR="00FA2955" w:rsidRDefault="002D71AF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 xml:space="preserve">b) nieprzedstawienia przez Wykonawcę Harmonogramu Inwestycji, w terminie określonym         </w:t>
      </w:r>
      <w:r w:rsidR="00C86F1A">
        <w:rPr>
          <w:rFonts w:eastAsia="TimesNewRomanPSMT" w:cs="Times New Roman"/>
          <w:color w:val="000000"/>
        </w:rPr>
        <w:t xml:space="preserve">                  w § 10 </w:t>
      </w:r>
      <w:r w:rsidR="00FA2955">
        <w:rPr>
          <w:rFonts w:eastAsia="TimesNewRomanPSMT" w:cs="Times New Roman"/>
          <w:color w:val="000000"/>
        </w:rPr>
        <w:t>Umowy.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Zaistnienie jednej z dwóch wskazanych w ust.1 powyżej okoliczności, zwalnia Zamawiającego od obowiązku zapłaty Wykonawcy jakiegokolwiek wynagrodzenia.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3. Wykonawca ma prawo odstąpić od umowy:</w:t>
      </w:r>
    </w:p>
    <w:p w:rsidR="00FA2955" w:rsidRDefault="00BE6E8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a) w razie braku akceptacji przedstawionego Harmonogramu inwestycji, w terminie 14 dni od daty jego złożenia, bez podania pisemnego uzasadnienia przez Zamawiającego łącznie z</w:t>
      </w:r>
    </w:p>
    <w:p w:rsidR="00FA2955" w:rsidRDefault="00BE6E8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b) nieprzekazaniem przez Zamawiającego danych i materiałów w zakresie lub terminie,</w:t>
      </w:r>
      <w:r w:rsidR="003E64D4">
        <w:rPr>
          <w:rFonts w:eastAsia="TimesNewRomanPSMT" w:cs="Times New Roman"/>
          <w:color w:val="000000"/>
        </w:rPr>
        <w:t xml:space="preserve">       </w:t>
      </w:r>
      <w:r w:rsidR="00FA2955">
        <w:rPr>
          <w:rFonts w:eastAsia="TimesNewRomanPSMT" w:cs="Times New Roman"/>
          <w:color w:val="000000"/>
        </w:rPr>
        <w:t xml:space="preserve"> o którym mowa w § 6 ust. 2 niniejszej Umowy.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4. Odstąpienie od umowy przez którąkolwiek ze stron będzie dokonane na piśmie z podaniem przyczyn odstąpienia i wskazaniem terminu odstąpienia.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A125BD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17</w:t>
      </w:r>
    </w:p>
    <w:p w:rsidR="00FA2955" w:rsidRPr="00D6509E" w:rsidRDefault="00FA2955" w:rsidP="00D6509E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D6509E">
        <w:rPr>
          <w:rFonts w:eastAsia="TimesNewRomanPSMT" w:cs="Times New Roman"/>
          <w:color w:val="000000"/>
        </w:rPr>
        <w:t>Zamawiający ma prawo wypowiedzieć Umowę w razie wystąpienia jednej z następujących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okoliczności:</w:t>
      </w:r>
    </w:p>
    <w:p w:rsidR="00FA2955" w:rsidRDefault="00BE6E8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a) </w:t>
      </w:r>
      <w:r w:rsidR="00FA2955">
        <w:rPr>
          <w:rFonts w:eastAsia="TimesNewRomanPSMT" w:cs="Times New Roman"/>
          <w:color w:val="000000"/>
        </w:rPr>
        <w:t>opóźnienia w realizacji inwestycji powyżej 14 dni w stosunku do Harmonogramu, chyba że nastąpiły z przyczyn niezawinionych przez Wykonawcę,</w:t>
      </w:r>
    </w:p>
    <w:p w:rsidR="00FA2955" w:rsidRDefault="00BE6E8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 xml:space="preserve">b) przerwania wykonywania </w:t>
      </w:r>
      <w:r w:rsidR="00A125BD">
        <w:rPr>
          <w:rFonts w:eastAsia="TimesNewRomanPSMT" w:cs="Times New Roman"/>
          <w:color w:val="000000"/>
        </w:rPr>
        <w:t>obowiązków Nadzoru I</w:t>
      </w:r>
      <w:r w:rsidR="00FA2955">
        <w:rPr>
          <w:rFonts w:eastAsia="TimesNewRomanPSMT" w:cs="Times New Roman"/>
          <w:color w:val="000000"/>
        </w:rPr>
        <w:t>nwestorskiego wynikających z Umowy,                          o ile przerwa trwała dłużej niż 14 dni,</w:t>
      </w:r>
    </w:p>
    <w:p w:rsidR="00FA2955" w:rsidRDefault="00BE6E8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c) nie prze</w:t>
      </w:r>
      <w:r w:rsidR="00A125BD">
        <w:rPr>
          <w:rFonts w:eastAsia="TimesNewRomanPSMT" w:cs="Times New Roman"/>
          <w:color w:val="000000"/>
        </w:rPr>
        <w:t xml:space="preserve">dkładania raportów miesięcznych, </w:t>
      </w:r>
      <w:r w:rsidR="00FA2955">
        <w:rPr>
          <w:rFonts w:eastAsia="TimesNewRomanPSMT" w:cs="Times New Roman"/>
          <w:color w:val="000000"/>
        </w:rPr>
        <w:t xml:space="preserve">ewentualnie </w:t>
      </w:r>
      <w:r w:rsidR="00A125BD">
        <w:rPr>
          <w:rFonts w:eastAsia="TimesNewRomanPSMT" w:cs="Times New Roman"/>
          <w:color w:val="000000"/>
        </w:rPr>
        <w:t xml:space="preserve">nie uzupełnienie </w:t>
      </w:r>
      <w:r w:rsidR="00FA2955">
        <w:rPr>
          <w:rFonts w:eastAsia="TimesNewRomanPSMT" w:cs="Times New Roman"/>
          <w:color w:val="000000"/>
        </w:rPr>
        <w:t>lub nie naniesienie poprawek</w:t>
      </w:r>
      <w:r w:rsidR="00A125BD">
        <w:rPr>
          <w:rFonts w:eastAsia="TimesNewRomanPSMT" w:cs="Times New Roman"/>
          <w:color w:val="000000"/>
        </w:rPr>
        <w:t xml:space="preserve"> w tych raportach</w:t>
      </w:r>
      <w:r w:rsidR="00FA2955">
        <w:rPr>
          <w:rFonts w:eastAsia="TimesNewRomanPSMT" w:cs="Times New Roman"/>
          <w:color w:val="000000"/>
        </w:rPr>
        <w:t>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d) nieprzedłożenia raportu interwencyjnego w terminie określonym w § 13 ust.1 pkt. b niniejszej Umowy,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e) jeżeli Wykonawca wykonywał swoje obowiązki w sposób nienależyty i pomimo dodatkowego wezwania Zleceniodawcy nie nastąpiła zmiana sposobu ich wykonywania,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f) wykonywania Umowy przez Wykonawcę w sposób sprzeczny z jej postanowieniami lub rażącego zaniedbania przez Wykonawcę obowiązków wynikających z Umowy,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g) rozpoczęcie likwidacji Wykonawcy, złożenia wniosku o ogłoszenie upadłości Wykonawcy,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h) wykonywania przedmiotu Umowy przez osoby, nieposiadające do tego wymaganych uprawnień,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>i)</w:t>
      </w:r>
      <w:r w:rsidR="00A125BD">
        <w:rPr>
          <w:rFonts w:eastAsia="TimesNewRomanPSMT" w:cs="Times New Roman"/>
          <w:color w:val="000000"/>
        </w:rPr>
        <w:t xml:space="preserve"> wykonywania czynności Nadzoru I</w:t>
      </w:r>
      <w:r w:rsidR="00FA2955">
        <w:rPr>
          <w:rFonts w:eastAsia="TimesNewRomanPSMT" w:cs="Times New Roman"/>
          <w:color w:val="000000"/>
        </w:rPr>
        <w:t xml:space="preserve">nwestycyjnego przez osoby nieuzgodnione </w:t>
      </w:r>
      <w:r w:rsidR="003E64D4">
        <w:rPr>
          <w:rFonts w:eastAsia="TimesNewRomanPSMT" w:cs="Times New Roman"/>
          <w:color w:val="000000"/>
        </w:rPr>
        <w:t xml:space="preserve">                       </w:t>
      </w:r>
      <w:r w:rsidR="00FA2955">
        <w:rPr>
          <w:rFonts w:eastAsia="TimesNewRomanPSMT" w:cs="Times New Roman"/>
          <w:color w:val="000000"/>
        </w:rPr>
        <w:t>z Zamawiającym lub jeżeli liczba tych osób jest mniejsza niż określona w § 9 ust. 4 Umowy,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lastRenderedPageBreak/>
        <w:t xml:space="preserve">   </w:t>
      </w:r>
      <w:r w:rsidR="00A125BD">
        <w:rPr>
          <w:rFonts w:eastAsia="TimesNewRomanPSMT" w:cs="Times New Roman"/>
          <w:color w:val="000000"/>
        </w:rPr>
        <w:t>j</w:t>
      </w:r>
      <w:r w:rsidR="00FA2955">
        <w:rPr>
          <w:rFonts w:eastAsia="TimesNewRomanPSMT" w:cs="Times New Roman"/>
          <w:color w:val="000000"/>
        </w:rPr>
        <w:t>) nieuzyskania przez Zamawiającego lub cofnięcie środków finansowych przeznaczonych                      na finansowanie Inwestycji, lub też uzyskanie lub pozostawienie środków w takiej wysokości,                          że wiązałoby to się z tak istotnym ograniczeniem Inwestycji, że wysokość wynagrodzenia należnego Wykonawcy, określona w Umowie, nie odpowiadałaby rzeczywistemu nakładowi jego pracy,</w:t>
      </w:r>
    </w:p>
    <w:p w:rsidR="00FA2955" w:rsidRDefault="00CF6D3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5A691A">
        <w:rPr>
          <w:rFonts w:eastAsia="TimesNewRomanPSMT" w:cs="Times New Roman"/>
          <w:color w:val="000000"/>
        </w:rPr>
        <w:t>k</w:t>
      </w:r>
      <w:r w:rsidR="00FA2955">
        <w:rPr>
          <w:rFonts w:eastAsia="TimesNewRomanPSMT" w:cs="Times New Roman"/>
          <w:color w:val="000000"/>
        </w:rPr>
        <w:t>) w razie wystąpienia istotnej zmiany okoliczności powodującej, że wykonanie Umowy nie leży w interesie publicznym, czego nie można było przewidzieć w chwili zawarcia Umowy.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5A691A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18</w:t>
      </w:r>
    </w:p>
    <w:p w:rsidR="00FA2955" w:rsidRDefault="00FA2955" w:rsidP="005A691A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Wykonawca ma prawo</w:t>
      </w:r>
      <w:r w:rsidR="005A691A">
        <w:rPr>
          <w:rFonts w:eastAsia="TimesNewRomanPSMT" w:cs="Times New Roman"/>
          <w:color w:val="000000"/>
        </w:rPr>
        <w:t>:</w:t>
      </w:r>
    </w:p>
    <w:p w:rsidR="005A691A" w:rsidRDefault="005A691A" w:rsidP="005A691A">
      <w:pPr>
        <w:pStyle w:val="Akapitzlist"/>
        <w:numPr>
          <w:ilvl w:val="0"/>
          <w:numId w:val="7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</w:t>
      </w:r>
      <w:r w:rsidR="003E64D4">
        <w:rPr>
          <w:rFonts w:eastAsia="TimesNewRomanPSMT" w:cs="Times New Roman"/>
          <w:color w:val="000000"/>
        </w:rPr>
        <w:t xml:space="preserve">                </w:t>
      </w:r>
      <w:r>
        <w:rPr>
          <w:rFonts w:eastAsia="TimesNewRomanPSMT" w:cs="Times New Roman"/>
          <w:color w:val="000000"/>
        </w:rPr>
        <w:t xml:space="preserve"> i stosowania w budownictwie wyrobów budowlanych oraz urządzeń technicznych.</w:t>
      </w:r>
    </w:p>
    <w:p w:rsidR="005A691A" w:rsidRPr="005A691A" w:rsidRDefault="005A691A" w:rsidP="005A691A">
      <w:pPr>
        <w:pStyle w:val="Akapitzlist"/>
        <w:numPr>
          <w:ilvl w:val="0"/>
          <w:numId w:val="7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Żądać od kierownika budowy dokonania poprawek bądź </w:t>
      </w:r>
      <w:r w:rsidR="00D6509E">
        <w:rPr>
          <w:rFonts w:eastAsia="TimesNewRomanPSMT" w:cs="Times New Roman"/>
          <w:color w:val="000000"/>
        </w:rPr>
        <w:t>ponownego wykonania wadliwie wykonanych robót, a także wstrzymania dalszych robót budowlanych w przypadku, gdyby ich kontynuacja mogła wywołać zagrożenie bądź spowodować niedopuszczalną niezgodność z projektem.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D6509E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19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 W razie wypowiedzen</w:t>
      </w:r>
      <w:r w:rsidR="00CF6D39">
        <w:rPr>
          <w:rFonts w:eastAsia="TimesNewRomanPSMT" w:cs="Times New Roman"/>
          <w:color w:val="000000"/>
        </w:rPr>
        <w:t>ia Umowy przez którąkolwiek ze s</w:t>
      </w:r>
      <w:r>
        <w:rPr>
          <w:rFonts w:eastAsia="TimesNewRomanPSMT" w:cs="Times New Roman"/>
          <w:color w:val="000000"/>
        </w:rPr>
        <w:t>tron, Umowa, z zastrzeżeniem                   ust.</w:t>
      </w:r>
      <w:r w:rsidR="00CF6D39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2 poniżej, rozwiązuje się z zachowaniem 30-dniowego okresu wypowiedzenia.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2. W przypadku, gdy podstawą wypowiedzenia niniejszej Umowy była/były okoliczności określone w §</w:t>
      </w:r>
      <w:r w:rsidR="001B5386">
        <w:rPr>
          <w:rFonts w:eastAsia="TimesNewRomanPSMT" w:cs="Times New Roman"/>
          <w:color w:val="000000"/>
        </w:rPr>
        <w:t xml:space="preserve"> </w:t>
      </w:r>
      <w:r w:rsidR="00D6509E">
        <w:rPr>
          <w:rFonts w:eastAsia="TimesNewRomanPSMT" w:cs="Times New Roman"/>
          <w:color w:val="000000"/>
        </w:rPr>
        <w:t>17</w:t>
      </w:r>
      <w:r>
        <w:rPr>
          <w:rFonts w:eastAsia="TimesNewRomanPSMT" w:cs="Times New Roman"/>
          <w:color w:val="000000"/>
        </w:rPr>
        <w:t xml:space="preserve"> ust.1 pkt. f), g) Umowa rozwiązuje się z chwilą otrzymania przez Wykonawcę oświadczenia Zamawiającego o wypowiedzeniu Umowy.</w:t>
      </w:r>
    </w:p>
    <w:p w:rsidR="008D3955" w:rsidRDefault="008D3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8D3955" w:rsidP="008D3955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20</w:t>
      </w:r>
    </w:p>
    <w:p w:rsidR="008D3955" w:rsidRPr="00CE28A6" w:rsidRDefault="008D3955" w:rsidP="00CE28A6">
      <w:pPr>
        <w:pStyle w:val="Akapitzlist"/>
        <w:numPr>
          <w:ilvl w:val="0"/>
          <w:numId w:val="18"/>
        </w:numPr>
        <w:autoSpaceDE w:val="0"/>
        <w:spacing w:line="276" w:lineRule="auto"/>
        <w:ind w:left="284" w:hanging="284"/>
        <w:jc w:val="both"/>
        <w:rPr>
          <w:rFonts w:eastAsia="TimesNewRomanPS-BoldMT" w:cs="Times New Roman"/>
          <w:bCs/>
          <w:color w:val="000000"/>
        </w:rPr>
      </w:pPr>
      <w:r w:rsidRPr="00CE28A6">
        <w:rPr>
          <w:rFonts w:eastAsia="TimesNewRomanPS-BoldMT" w:cs="Times New Roman"/>
          <w:bCs/>
          <w:color w:val="000000"/>
        </w:rPr>
        <w:t>Zmiana zakresu świadczenia Wykonawcy i obowiązująca jej zmiana wynagrodzenia Wykonawcy może nastąpić w związku z wpływem okoliczności związanych z wystąpieniem COVID-19 na należyte wykonanie tej Umowy zgodnie z art. 15r i innymi ustawy z dnia 31 marca 2020 r. o zmianie ustawy o Szczególnych rozwiązaniach związanych z zapobieganiem, przeciwdziałaniem i zwalczaniem COVID-18, innych chorób zakaźnych oraz wywołanych nimi sytuacji kryzysowych oraz niektórych innych ustaw ( t. j. Dz. U. 2020 poz. 568 ze zm.) zgodnie z treścią ustawy i w trybie tam przewidzianym.</w:t>
      </w:r>
    </w:p>
    <w:p w:rsidR="008D3955" w:rsidRDefault="008D3955" w:rsidP="008D3955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8D3955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21</w:t>
      </w:r>
    </w:p>
    <w:p w:rsidR="000B60FF" w:rsidRPr="00690A8C" w:rsidRDefault="00FA2955" w:rsidP="008D089C">
      <w:pPr>
        <w:pStyle w:val="Akapitzlist"/>
        <w:numPr>
          <w:ilvl w:val="0"/>
          <w:numId w:val="19"/>
        </w:numPr>
        <w:autoSpaceDE w:val="0"/>
        <w:spacing w:line="276" w:lineRule="auto"/>
        <w:ind w:left="426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>W przypadku rozwiązania Umowy wskutek wyp</w:t>
      </w:r>
      <w:r w:rsidR="001B5386" w:rsidRPr="00CE28A6">
        <w:rPr>
          <w:rFonts w:eastAsia="TimesNewRomanPSMT" w:cs="Times New Roman"/>
          <w:color w:val="000000"/>
        </w:rPr>
        <w:t>owiedzenia przez jedną ze stron, s</w:t>
      </w:r>
      <w:r w:rsidRPr="00CE28A6">
        <w:rPr>
          <w:rFonts w:eastAsia="TimesNewRomanPSMT" w:cs="Times New Roman"/>
          <w:color w:val="000000"/>
        </w:rPr>
        <w:t>trony dokonają</w:t>
      </w:r>
      <w:r w:rsidR="001B5386" w:rsidRPr="00CE28A6">
        <w:rPr>
          <w:rFonts w:eastAsia="TimesNewRomanPSMT" w:cs="Times New Roman"/>
          <w:color w:val="000000"/>
        </w:rPr>
        <w:t xml:space="preserve"> </w:t>
      </w:r>
      <w:r w:rsidRPr="00CE28A6">
        <w:rPr>
          <w:rFonts w:eastAsia="TimesNewRomanPSMT" w:cs="Times New Roman"/>
          <w:color w:val="000000"/>
        </w:rPr>
        <w:t>rozliczenia Umowy w terminie 30 dni od dnia jej rozwiązania.</w:t>
      </w:r>
    </w:p>
    <w:p w:rsidR="000B60FF" w:rsidRDefault="000B60FF" w:rsidP="000B60FF">
      <w:pPr>
        <w:autoSpaceDE w:val="0"/>
        <w:spacing w:line="276" w:lineRule="auto"/>
        <w:jc w:val="center"/>
        <w:rPr>
          <w:rFonts w:eastAsia="TimesNewRomanPSMT" w:cs="Times New Roman"/>
          <w:b/>
          <w:color w:val="000000"/>
        </w:rPr>
      </w:pPr>
      <w:r>
        <w:rPr>
          <w:rFonts w:eastAsia="TimesNewRomanPSMT" w:cs="Times New Roman"/>
          <w:b/>
          <w:color w:val="000000"/>
        </w:rPr>
        <w:lastRenderedPageBreak/>
        <w:t>XI. INFORMACJE UZUPEŁNIAJĄCE</w:t>
      </w:r>
    </w:p>
    <w:p w:rsidR="000B60FF" w:rsidRDefault="000B60FF" w:rsidP="000B60FF">
      <w:pPr>
        <w:autoSpaceDE w:val="0"/>
        <w:spacing w:line="276" w:lineRule="auto"/>
        <w:jc w:val="center"/>
        <w:rPr>
          <w:rFonts w:eastAsia="TimesNewRomanPSMT" w:cs="Times New Roman"/>
          <w:b/>
          <w:color w:val="000000"/>
        </w:rPr>
      </w:pPr>
    </w:p>
    <w:p w:rsidR="000B60FF" w:rsidRDefault="000B60FF" w:rsidP="000B60FF">
      <w:pPr>
        <w:autoSpaceDE w:val="0"/>
        <w:spacing w:line="276" w:lineRule="auto"/>
        <w:jc w:val="center"/>
        <w:rPr>
          <w:rFonts w:eastAsia="TimesNewRomanPSMT" w:cs="Times New Roman"/>
          <w:b/>
          <w:color w:val="000000"/>
        </w:rPr>
      </w:pPr>
      <w:r>
        <w:rPr>
          <w:rFonts w:eastAsia="TimesNewRomanPSMT" w:cs="Times New Roman"/>
          <w:b/>
          <w:color w:val="000000"/>
        </w:rPr>
        <w:t>§</w:t>
      </w:r>
      <w:r w:rsidR="008D3955">
        <w:rPr>
          <w:rFonts w:eastAsia="TimesNewRomanPSMT" w:cs="Times New Roman"/>
          <w:b/>
          <w:color w:val="000000"/>
        </w:rPr>
        <w:t>22</w:t>
      </w:r>
    </w:p>
    <w:p w:rsidR="000B60FF" w:rsidRPr="001177A7" w:rsidRDefault="000B60FF" w:rsidP="001177A7">
      <w:pPr>
        <w:autoSpaceDE w:val="0"/>
        <w:spacing w:line="276" w:lineRule="auto"/>
        <w:jc w:val="both"/>
        <w:rPr>
          <w:rFonts w:eastAsia="TimesNewRomanPSMT" w:cs="Times New Roman"/>
          <w:b/>
          <w:color w:val="000000"/>
        </w:rPr>
      </w:pPr>
    </w:p>
    <w:p w:rsidR="000B60FF" w:rsidRPr="004D3A0A" w:rsidRDefault="00715FB8" w:rsidP="004D3A0A">
      <w:pPr>
        <w:widowControl/>
        <w:suppressAutoHyphens w:val="0"/>
        <w:spacing w:after="160" w:line="276" w:lineRule="auto"/>
        <w:rPr>
          <w:rFonts w:eastAsiaTheme="minorHAnsi" w:cs="Times New Roman"/>
          <w:kern w:val="0"/>
          <w:lang w:eastAsia="en-US" w:bidi="ar-SA"/>
        </w:rPr>
      </w:pPr>
      <w:r w:rsidRPr="004D3A0A">
        <w:rPr>
          <w:rFonts w:eastAsiaTheme="minorHAnsi" w:cs="Times New Roman"/>
          <w:b/>
          <w:kern w:val="0"/>
          <w:lang w:eastAsia="en-US" w:bidi="ar-SA"/>
        </w:rPr>
        <w:t>Obowiązek informacyjny</w:t>
      </w:r>
      <w:r w:rsidRPr="004D3A0A">
        <w:rPr>
          <w:rFonts w:eastAsiaTheme="minorHAnsi" w:cs="Times New Roman"/>
          <w:kern w:val="0"/>
          <w:lang w:eastAsia="en-US" w:bidi="ar-SA"/>
        </w:rPr>
        <w:t xml:space="preserve"> </w:t>
      </w:r>
      <w:r w:rsidR="000B60FF" w:rsidRPr="004D3A0A">
        <w:rPr>
          <w:rFonts w:eastAsiaTheme="minorHAnsi" w:cs="Times New Roman"/>
          <w:kern w:val="0"/>
          <w:lang w:eastAsia="en-US" w:bidi="ar-SA"/>
        </w:rPr>
        <w:t>dotyczący przetwarzania danych os</w:t>
      </w:r>
      <w:r w:rsidRPr="004D3A0A">
        <w:rPr>
          <w:rFonts w:eastAsiaTheme="minorHAnsi" w:cs="Times New Roman"/>
          <w:kern w:val="0"/>
          <w:lang w:eastAsia="en-US" w:bidi="ar-SA"/>
        </w:rPr>
        <w:t xml:space="preserve">obowych w związku z udzielaniem </w:t>
      </w:r>
      <w:r w:rsidR="000B60FF" w:rsidRPr="004D3A0A">
        <w:rPr>
          <w:rFonts w:eastAsiaTheme="minorHAnsi" w:cs="Times New Roman"/>
          <w:kern w:val="0"/>
          <w:lang w:eastAsia="en-US" w:bidi="ar-SA"/>
        </w:rPr>
        <w:t xml:space="preserve">zamówień publicznych o wartości nieprzekraczającej kwoty wskazanej w art. 4 pkt 8 ustawy z dnia 29 stycznia 2004 r. Prawo zamówień publicznych (t. j. </w:t>
      </w:r>
      <w:r w:rsidRPr="004D3A0A">
        <w:rPr>
          <w:rFonts w:eastAsiaTheme="minorHAnsi" w:cs="Times New Roman"/>
          <w:kern w:val="0"/>
          <w:lang w:eastAsia="en-US" w:bidi="ar-SA"/>
        </w:rPr>
        <w:t>Dz. U. z 2019 r. poz. 1843</w:t>
      </w:r>
      <w:r w:rsidR="000B60FF" w:rsidRPr="004D3A0A">
        <w:rPr>
          <w:rFonts w:eastAsiaTheme="minorHAnsi" w:cs="Times New Roman"/>
          <w:kern w:val="0"/>
          <w:lang w:eastAsia="en-US" w:bidi="ar-SA"/>
        </w:rPr>
        <w:t>)</w:t>
      </w:r>
    </w:p>
    <w:p w:rsidR="000B60FF" w:rsidRPr="000B60FF" w:rsidRDefault="000B60FF" w:rsidP="001177A7">
      <w:pPr>
        <w:widowControl/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Na podstawie art. 13 ust. 1 i 2  Rozporządzenia Parlamentu Euro</w:t>
      </w:r>
      <w:r w:rsidR="00715FB8">
        <w:rPr>
          <w:rFonts w:eastAsiaTheme="minorHAnsi" w:cs="Times New Roman"/>
          <w:kern w:val="0"/>
          <w:lang w:eastAsia="en-US" w:bidi="ar-SA"/>
        </w:rPr>
        <w:t xml:space="preserve">pejskiego i Rady (UE) 2016/679 </w:t>
      </w:r>
      <w:r w:rsidRPr="000B60FF">
        <w:rPr>
          <w:rFonts w:eastAsiaTheme="minorHAnsi" w:cs="Times New Roman"/>
          <w:kern w:val="0"/>
          <w:lang w:eastAsia="en-US" w:bidi="ar-SA"/>
        </w:rPr>
        <w:t xml:space="preserve">z 27 kwietnia 2016 r. w sprawie ochrony osób fizycznych w związku </w:t>
      </w:r>
      <w:r w:rsidR="001177A7">
        <w:rPr>
          <w:rFonts w:eastAsiaTheme="minorHAnsi" w:cs="Times New Roman"/>
          <w:kern w:val="0"/>
          <w:lang w:eastAsia="en-US" w:bidi="ar-SA"/>
        </w:rPr>
        <w:t xml:space="preserve">                               </w:t>
      </w:r>
      <w:r w:rsidRPr="000B60FF">
        <w:rPr>
          <w:rFonts w:eastAsiaTheme="minorHAnsi" w:cs="Times New Roman"/>
          <w:kern w:val="0"/>
          <w:lang w:eastAsia="en-US" w:bidi="ar-SA"/>
        </w:rPr>
        <w:t>z przetwarzaniem danych osobowych i w sprawie swobodnego przepływu takich danych oraz uchylenia dyrektywy 95/46/WE (Dz. U. UE. L. 2016, nr 119, s. 1</w:t>
      </w:r>
      <w:r w:rsidR="00715FB8">
        <w:rPr>
          <w:rFonts w:eastAsiaTheme="minorHAnsi" w:cs="Times New Roman"/>
          <w:kern w:val="0"/>
          <w:lang w:eastAsia="en-US" w:bidi="ar-SA"/>
        </w:rPr>
        <w:t xml:space="preserve"> ze zm.</w:t>
      </w:r>
      <w:r w:rsidRPr="000B60FF">
        <w:rPr>
          <w:rFonts w:eastAsiaTheme="minorHAnsi" w:cs="Times New Roman"/>
          <w:kern w:val="0"/>
          <w:lang w:eastAsia="en-US" w:bidi="ar-SA"/>
        </w:rPr>
        <w:t>), zwanego dalej „RODO”, informuję, że:</w:t>
      </w:r>
    </w:p>
    <w:p w:rsidR="000B60FF" w:rsidRPr="004D3A0A" w:rsidRDefault="000B60FF" w:rsidP="004D3A0A">
      <w:pPr>
        <w:pStyle w:val="Akapitzlist"/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4D3A0A">
        <w:rPr>
          <w:rFonts w:eastAsiaTheme="minorHAnsi" w:cs="Times New Roman"/>
          <w:kern w:val="0"/>
          <w:lang w:eastAsia="en-US" w:bidi="ar-SA"/>
        </w:rPr>
        <w:t xml:space="preserve">Administratorem Pani/Pana danych osobowych jest Gmina Czarnocin .z siedzibą mieszczącą się pod adresem: Czarnocin 100, </w:t>
      </w:r>
      <w:r w:rsidR="00715FB8" w:rsidRPr="004D3A0A">
        <w:rPr>
          <w:rFonts w:eastAsiaTheme="minorHAnsi" w:cs="Times New Roman"/>
          <w:kern w:val="0"/>
          <w:lang w:eastAsia="en-US" w:bidi="ar-SA"/>
        </w:rPr>
        <w:t xml:space="preserve">28-506 Czarnocin, </w:t>
      </w:r>
      <w:r w:rsidRPr="004D3A0A">
        <w:rPr>
          <w:rFonts w:eastAsiaTheme="minorHAnsi" w:cs="Times New Roman"/>
          <w:kern w:val="0"/>
          <w:lang w:eastAsia="en-US" w:bidi="ar-SA"/>
        </w:rPr>
        <w:t>tel. (41) 3512028– reprezentowany przez Wójt Gminy Czarnocin, zwanego dalej „Administratorem”</w:t>
      </w:r>
      <w:r w:rsidR="00715FB8" w:rsidRPr="004D3A0A">
        <w:rPr>
          <w:rFonts w:eastAsiaTheme="minorHAnsi" w:cs="Times New Roman"/>
          <w:kern w:val="0"/>
          <w:lang w:eastAsia="en-US" w:bidi="ar-SA"/>
        </w:rPr>
        <w:t>lub „Zamawiającym”.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Pani/Pana dane osobowe będą przetwarzane w celu przeprowadzenia postępowania </w:t>
      </w:r>
      <w:r w:rsidR="001177A7">
        <w:rPr>
          <w:rFonts w:eastAsiaTheme="minorHAnsi" w:cs="Times New Roman"/>
          <w:kern w:val="0"/>
          <w:lang w:eastAsia="en-US" w:bidi="ar-SA"/>
        </w:rPr>
        <w:t xml:space="preserve">              </w:t>
      </w:r>
      <w:r w:rsidRPr="000B60FF">
        <w:rPr>
          <w:rFonts w:eastAsiaTheme="minorHAnsi" w:cs="Times New Roman"/>
          <w:kern w:val="0"/>
          <w:lang w:eastAsia="en-US" w:bidi="ar-SA"/>
        </w:rPr>
        <w:t>o ud</w:t>
      </w:r>
      <w:r w:rsidR="00715FB8">
        <w:rPr>
          <w:rFonts w:eastAsiaTheme="minorHAnsi" w:cs="Times New Roman"/>
          <w:kern w:val="0"/>
          <w:lang w:eastAsia="en-US" w:bidi="ar-SA"/>
        </w:rPr>
        <w:t>zielenie zamówienia „Nadzór Inwestorski przy realizacji inwestycji pn. Budowa przydomowych oczyszczalni ścieków na terenie Gminy Czarnocin”</w:t>
      </w:r>
      <w:r w:rsidRPr="000B60FF">
        <w:rPr>
          <w:rFonts w:eastAsiaTheme="minorHAnsi" w:cs="Times New Roman"/>
          <w:kern w:val="0"/>
          <w:lang w:eastAsia="en-US" w:bidi="ar-SA"/>
        </w:rPr>
        <w:t>, którego wartość nie przekracza wyrażonej w złotych równowartości kwoty 30 000 EURO, zwanego dalej „zamówieniem”.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715FB8">
        <w:rPr>
          <w:rFonts w:eastAsiaTheme="minorHAnsi" w:cs="Times New Roman"/>
          <w:kern w:val="0"/>
          <w:lang w:eastAsia="en-US" w:bidi="ar-SA"/>
        </w:rPr>
        <w:t>publicznych (t. j. Dz. U. z 2019 r. poz. 869</w:t>
      </w:r>
      <w:r w:rsidRPr="000B60FF">
        <w:rPr>
          <w:rFonts w:eastAsiaTheme="minorHAnsi" w:cs="Times New Roman"/>
          <w:kern w:val="0"/>
          <w:lang w:eastAsia="en-US" w:bidi="ar-SA"/>
        </w:rPr>
        <w:t xml:space="preserve"> ze zm.) oraz innych przepisów prawa.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W związku z przetwarzaniem danych w celu, o którym mowa w ust. 3, odbiorcami Pani/Pana danych osobowych mogą być: </w:t>
      </w:r>
    </w:p>
    <w:p w:rsidR="000B60FF" w:rsidRPr="004D3A0A" w:rsidRDefault="00CE28A6" w:rsidP="004D3A0A">
      <w:pPr>
        <w:pStyle w:val="Akapitzlist"/>
        <w:widowControl/>
        <w:numPr>
          <w:ilvl w:val="0"/>
          <w:numId w:val="26"/>
        </w:numPr>
        <w:suppressAutoHyphens w:val="0"/>
        <w:spacing w:after="160" w:line="276" w:lineRule="auto"/>
        <w:ind w:left="709" w:hanging="283"/>
        <w:jc w:val="both"/>
        <w:rPr>
          <w:rFonts w:eastAsiaTheme="minorHAnsi" w:cs="Times New Roman"/>
          <w:kern w:val="0"/>
          <w:lang w:eastAsia="en-US" w:bidi="ar-SA"/>
        </w:rPr>
      </w:pPr>
      <w:r w:rsidRPr="004D3A0A">
        <w:rPr>
          <w:rFonts w:eastAsiaTheme="minorHAnsi" w:cs="Times New Roman"/>
          <w:kern w:val="0"/>
          <w:lang w:eastAsia="en-US" w:bidi="ar-SA"/>
        </w:rPr>
        <w:t xml:space="preserve"> </w:t>
      </w:r>
      <w:r w:rsidR="000B60FF" w:rsidRPr="004D3A0A">
        <w:rPr>
          <w:rFonts w:eastAsiaTheme="minorHAnsi" w:cs="Times New Roman"/>
          <w:kern w:val="0"/>
          <w:lang w:eastAsia="en-US" w:bidi="ar-SA"/>
        </w:rPr>
        <w:t>podmioty uprawnione do tego na podstawie przepisów prawa; podmioty, które na podstawie stosownych umów podpisanych z Administratorem są współadministratorami danych osobowych lub przetwarzają w imieniu Administratora dane osobowe, jako podmioty przetwarzające.</w:t>
      </w:r>
      <w:r w:rsidR="00715FB8" w:rsidRPr="004D3A0A">
        <w:rPr>
          <w:rFonts w:eastAsiaTheme="minorHAnsi" w:cs="Times New Roman"/>
          <w:kern w:val="0"/>
          <w:lang w:eastAsia="en-US" w:bidi="ar-SA"/>
        </w:rPr>
        <w:t xml:space="preserve"> </w:t>
      </w:r>
      <w:r w:rsidR="000B60FF" w:rsidRPr="004D3A0A">
        <w:rPr>
          <w:rFonts w:eastAsiaTheme="minorHAnsi" w:cs="Times New Roman"/>
          <w:kern w:val="0"/>
          <w:lang w:eastAsia="en-US" w:bidi="ar-SA"/>
        </w:rPr>
        <w:t>Administrator nie ma zamiaru przekazywać Pani/Pana danych osobowych do państwa trzeciego lub organizacji międzynarodowych.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Pani/Pana dane osobowe będą przechowywane przez okres niezbędny do realizacji celu określonego w ust. 3, jak również przez okres w zakresie wymaganym przez </w:t>
      </w:r>
      <w:r w:rsidRPr="000B60FF">
        <w:rPr>
          <w:rFonts w:eastAsiaTheme="minorHAnsi" w:cs="Times New Roman"/>
          <w:kern w:val="0"/>
          <w:lang w:eastAsia="en-US" w:bidi="ar-SA"/>
        </w:rPr>
        <w:lastRenderedPageBreak/>
        <w:t>ustawę z dnia 14 lipca 1983 r. o narodowym zasobie archiwalnym i archiwach</w:t>
      </w:r>
      <w:r w:rsidR="001177A7">
        <w:rPr>
          <w:rFonts w:eastAsiaTheme="minorHAnsi" w:cs="Times New Roman"/>
          <w:kern w:val="0"/>
          <w:lang w:eastAsia="en-US" w:bidi="ar-SA"/>
        </w:rPr>
        <w:t xml:space="preserve">                       </w:t>
      </w:r>
      <w:r w:rsidRPr="000B60FF">
        <w:rPr>
          <w:rFonts w:eastAsiaTheme="minorHAnsi" w:cs="Times New Roman"/>
          <w:kern w:val="0"/>
          <w:lang w:eastAsia="en-US" w:bidi="ar-SA"/>
        </w:rPr>
        <w:t xml:space="preserve"> (t. j. Dz. U. z 2019 r. poz. 553</w:t>
      </w:r>
      <w:r w:rsidR="00715FB8">
        <w:rPr>
          <w:rFonts w:eastAsiaTheme="minorHAnsi" w:cs="Times New Roman"/>
          <w:kern w:val="0"/>
          <w:lang w:eastAsia="en-US" w:bidi="ar-SA"/>
        </w:rPr>
        <w:t xml:space="preserve">  </w:t>
      </w:r>
      <w:r w:rsidRPr="000B60FF">
        <w:rPr>
          <w:rFonts w:eastAsiaTheme="minorHAnsi" w:cs="Times New Roman"/>
          <w:kern w:val="0"/>
          <w:lang w:eastAsia="en-US" w:bidi="ar-SA"/>
        </w:rPr>
        <w:t>ze zm.), akty wykonawcze do tej ustawy oraz inne przepisy prawa.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W związku z przetwarzaniem przez Administratora Pani/Pana danych osobowych przysługuje Pani/Panu:</w:t>
      </w:r>
    </w:p>
    <w:p w:rsidR="000B60FF" w:rsidRPr="000B60FF" w:rsidRDefault="000B60FF" w:rsidP="001177A7">
      <w:pPr>
        <w:widowControl/>
        <w:numPr>
          <w:ilvl w:val="0"/>
          <w:numId w:val="11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 prawo dostępu do danych osobowych, w tym prawo do otrzymania kopii danych podlegających przetwarzaniu; </w:t>
      </w:r>
    </w:p>
    <w:p w:rsidR="000B60FF" w:rsidRPr="000B60FF" w:rsidRDefault="000B60FF" w:rsidP="001177A7">
      <w:pPr>
        <w:widowControl/>
        <w:numPr>
          <w:ilvl w:val="0"/>
          <w:numId w:val="11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prawo żądania sprostowania danych osobowych które są nieprawidłowe, a także prawo żądania uzupełnienia niekompletnych danych osobowych;</w:t>
      </w:r>
    </w:p>
    <w:p w:rsidR="000B60FF" w:rsidRPr="000B60FF" w:rsidRDefault="000B60FF" w:rsidP="001177A7">
      <w:pPr>
        <w:widowControl/>
        <w:numPr>
          <w:ilvl w:val="0"/>
          <w:numId w:val="11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prawo do żądania ograniczenia przetwarzania danych osobowych, w następujących przypadkach:</w:t>
      </w:r>
    </w:p>
    <w:p w:rsidR="000B60FF" w:rsidRPr="000B60FF" w:rsidRDefault="000B60FF" w:rsidP="001177A7">
      <w:pPr>
        <w:widowControl/>
        <w:numPr>
          <w:ilvl w:val="0"/>
          <w:numId w:val="12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gdy kwestionuje Pani/Pan prawidłowość danych osobowych – na okres pozwalający Administratorowi sprawdzić prawidłowość tych danych,</w:t>
      </w:r>
    </w:p>
    <w:p w:rsidR="000B60FF" w:rsidRPr="000B60FF" w:rsidRDefault="000B60FF" w:rsidP="001177A7">
      <w:pPr>
        <w:widowControl/>
        <w:numPr>
          <w:ilvl w:val="0"/>
          <w:numId w:val="12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jeżeli przetwarzanie jest niezgodne z prawem, a Pani/Pan sprzeciwia się usunięciu danych osobowych, żądając w zamian ograniczenia ich wykorzystania,</w:t>
      </w:r>
    </w:p>
    <w:p w:rsidR="000B60FF" w:rsidRPr="000B60FF" w:rsidRDefault="000B60FF" w:rsidP="001177A7">
      <w:pPr>
        <w:widowControl/>
        <w:numPr>
          <w:ilvl w:val="0"/>
          <w:numId w:val="12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Administrator nie potrzebuje już danych do celów przetwarzania, ale są one potrzebne Pani/Panu do ustalenia, dochodzenia lub obrony roszczeń,</w:t>
      </w:r>
    </w:p>
    <w:p w:rsidR="000B60FF" w:rsidRPr="000B60FF" w:rsidRDefault="000B60FF" w:rsidP="001177A7">
      <w:pPr>
        <w:widowControl/>
        <w:numPr>
          <w:ilvl w:val="0"/>
          <w:numId w:val="12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0B60FF" w:rsidRPr="000B60FF" w:rsidRDefault="000B60FF" w:rsidP="001177A7">
      <w:pPr>
        <w:widowControl/>
        <w:numPr>
          <w:ilvl w:val="0"/>
          <w:numId w:val="11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prawo do przenoszenia danych na zasadach określonych w art. 20 RODO. 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W związku z przetwarzaniem przez Administratora Pani/Pana danych osobowych nie przysługuje Pani/Panu:</w:t>
      </w:r>
    </w:p>
    <w:p w:rsidR="000B60FF" w:rsidRPr="000B60FF" w:rsidRDefault="000B60FF" w:rsidP="001177A7">
      <w:pPr>
        <w:widowControl/>
        <w:numPr>
          <w:ilvl w:val="0"/>
          <w:numId w:val="13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prawo do usunięcia danych osobowych, gdyż na podstawie art. 17 ust. 3 lit. b), d) oraz e) RODO – prawo to nie ma zastosowania w związku z przetwarzaniem danych w celu wskazanym w ust. 3;</w:t>
      </w:r>
    </w:p>
    <w:p w:rsidR="000B60FF" w:rsidRPr="000B60FF" w:rsidRDefault="000B60FF" w:rsidP="001177A7">
      <w:pPr>
        <w:widowControl/>
        <w:numPr>
          <w:ilvl w:val="0"/>
          <w:numId w:val="13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>Przysługuje Pani/Panu prawo wniesienia skargi do organu nadzorczego - Prezesa Urzędu Ochrony Danych Osobowych, pod adres: ul. Stawki 2, 00-193 Warszawa.</w:t>
      </w:r>
    </w:p>
    <w:p w:rsidR="000B60FF" w:rsidRP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Podanie przez Panią/Pana danych osobowych jest warunkiem zawarcia umowy. Niepodanie danych osobowych wyklucza możliwość udzielenia zamówienia. </w:t>
      </w:r>
    </w:p>
    <w:p w:rsidR="000B60FF" w:rsidRDefault="000B60FF" w:rsidP="001177A7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B60FF">
        <w:rPr>
          <w:rFonts w:eastAsiaTheme="minorHAnsi" w:cs="Times New Roman"/>
          <w:kern w:val="0"/>
          <w:lang w:eastAsia="en-US" w:bidi="ar-SA"/>
        </w:rPr>
        <w:t xml:space="preserve">Nie podlega Pani/Pan decyzjom, które opierają się wyłącznie na zautomatyzowanym przetwarzaniu, w tym profilowaniu, o którym mowa w art. 22 RODO. </w:t>
      </w:r>
    </w:p>
    <w:p w:rsidR="00FA2955" w:rsidRDefault="00FA2955" w:rsidP="001177A7">
      <w:pPr>
        <w:autoSpaceDE w:val="0"/>
        <w:spacing w:line="276" w:lineRule="auto"/>
        <w:rPr>
          <w:rFonts w:eastAsia="TimesNewRomanPS-BoldItalicMT" w:cs="Times New Roman"/>
          <w:b/>
          <w:bCs/>
          <w:i/>
          <w:iCs/>
          <w:color w:val="0070C1"/>
        </w:rPr>
      </w:pPr>
    </w:p>
    <w:p w:rsidR="00FA2955" w:rsidRDefault="000B60FF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ItalicMT" w:cs="Times New Roman"/>
          <w:b/>
          <w:bCs/>
          <w:color w:val="000000"/>
        </w:rPr>
        <w:lastRenderedPageBreak/>
        <w:t>X</w:t>
      </w:r>
      <w:r w:rsidR="00FA2955">
        <w:rPr>
          <w:rFonts w:eastAsia="TimesNewRomanPS-BoldItalicMT" w:cs="Times New Roman"/>
          <w:b/>
          <w:bCs/>
          <w:color w:val="000000"/>
        </w:rPr>
        <w:t>. POSTANOWIENIA KOŃCOWE</w:t>
      </w: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8D3955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23</w:t>
      </w:r>
    </w:p>
    <w:p w:rsidR="00FA2955" w:rsidRPr="00CE28A6" w:rsidRDefault="00FA2955" w:rsidP="00CE28A6">
      <w:pPr>
        <w:pStyle w:val="Akapitzlist"/>
        <w:numPr>
          <w:ilvl w:val="0"/>
          <w:numId w:val="21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 xml:space="preserve">Spory mogące wyniknąć w związku </w:t>
      </w:r>
      <w:r w:rsidR="00D6509E" w:rsidRPr="00CE28A6">
        <w:rPr>
          <w:rFonts w:eastAsia="TimesNewRomanPSMT" w:cs="Times New Roman"/>
          <w:color w:val="000000"/>
        </w:rPr>
        <w:t>z realizacją niniejszej Umowy, s</w:t>
      </w:r>
      <w:r w:rsidRPr="00CE28A6">
        <w:rPr>
          <w:rFonts w:eastAsia="TimesNewRomanPSMT" w:cs="Times New Roman"/>
          <w:color w:val="000000"/>
        </w:rPr>
        <w:t>trony zobowiązują                        się rozwiązywać polubownie w drodze negocjacji. W razie braku porozumienia, spory rozstrzygał będzie sąd właściwy dla siedziby Zamawiającego.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Pr="001B5386" w:rsidRDefault="008D3955" w:rsidP="00EA6214">
      <w:pPr>
        <w:autoSpaceDE w:val="0"/>
        <w:spacing w:line="276" w:lineRule="auto"/>
        <w:jc w:val="center"/>
        <w:rPr>
          <w:rFonts w:eastAsia="TimesNewRomanPSMT" w:cs="Times New Roman"/>
          <w:b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24</w:t>
      </w:r>
    </w:p>
    <w:p w:rsidR="00FA2955" w:rsidRDefault="003E64D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</w:t>
      </w:r>
      <w:r w:rsidR="00FA2955">
        <w:rPr>
          <w:rFonts w:eastAsia="TimesNewRomanPSMT" w:cs="Times New Roman"/>
          <w:color w:val="000000"/>
        </w:rPr>
        <w:t>. Żadna ze Stron nie może przenieść swoich uprawnień i obowiązków określonych niniejszą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umową, ani powierzyć wykonywania niniejszej umowy lub jej części innym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osobom/podmiotom.</w:t>
      </w:r>
    </w:p>
    <w:p w:rsidR="003D1759" w:rsidRDefault="003D1759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1B5386" w:rsidP="001B5386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</w:t>
      </w:r>
      <w:r w:rsidR="008D3955">
        <w:rPr>
          <w:rFonts w:eastAsia="TimesNewRomanPS-BoldMT" w:cs="Times New Roman"/>
          <w:b/>
          <w:bCs/>
          <w:color w:val="000000"/>
        </w:rPr>
        <w:t xml:space="preserve"> 25</w:t>
      </w:r>
    </w:p>
    <w:p w:rsidR="001B5386" w:rsidRPr="001B5386" w:rsidRDefault="001B5386" w:rsidP="00CE28A6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 w:rsidRPr="001B5386">
        <w:t>W sprawach, które nie zostały uregulowane niniejszą umową, mają</w:t>
      </w:r>
      <w:r w:rsidR="003E64D4">
        <w:t xml:space="preserve"> zastosowanie przepisy Kodeksu C</w:t>
      </w:r>
      <w:r w:rsidRPr="001B5386">
        <w:t xml:space="preserve">ywilnego </w:t>
      </w:r>
      <w:r w:rsidRPr="00CE28A6">
        <w:rPr>
          <w:bCs/>
        </w:rPr>
        <w:t xml:space="preserve">i </w:t>
      </w:r>
      <w:r w:rsidRPr="001B5386">
        <w:t>ustawy z dnia 7 lipca 1994 r. Prawo budowlane.</w:t>
      </w:r>
    </w:p>
    <w:p w:rsidR="001B5386" w:rsidRDefault="001B5386" w:rsidP="001B5386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</w:p>
    <w:p w:rsidR="003D1759" w:rsidRDefault="003D1759" w:rsidP="003E64D4">
      <w:pPr>
        <w:autoSpaceDE w:val="0"/>
        <w:spacing w:line="276" w:lineRule="auto"/>
        <w:rPr>
          <w:rFonts w:eastAsia="TimesNewRomanPS-BoldMT" w:cs="Times New Roman"/>
          <w:b/>
          <w:bCs/>
          <w:color w:val="000000"/>
        </w:rPr>
      </w:pPr>
    </w:p>
    <w:p w:rsidR="00FA2955" w:rsidRDefault="008D3955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26</w:t>
      </w:r>
    </w:p>
    <w:p w:rsidR="003D1759" w:rsidRDefault="00FA2955" w:rsidP="004D3A0A">
      <w:pPr>
        <w:pStyle w:val="Akapitzlist"/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>Wszelkie zmiany lub uzupełnienia Umowy wymagają dla swojej ważności zachowania formy</w:t>
      </w:r>
      <w:r w:rsidR="004D3A0A">
        <w:rPr>
          <w:rFonts w:eastAsia="TimesNewRomanPSMT" w:cs="Times New Roman"/>
          <w:color w:val="000000"/>
        </w:rPr>
        <w:t xml:space="preserve"> </w:t>
      </w:r>
      <w:r w:rsidRPr="004D3A0A">
        <w:rPr>
          <w:rFonts w:eastAsia="TimesNewRomanPSMT" w:cs="Times New Roman"/>
          <w:color w:val="000000"/>
        </w:rPr>
        <w:t>pisemnej pod rygorem nieważności.</w:t>
      </w:r>
    </w:p>
    <w:p w:rsidR="004D3A0A" w:rsidRPr="004D3A0A" w:rsidRDefault="004D3A0A" w:rsidP="004D3A0A">
      <w:pPr>
        <w:pStyle w:val="Akapitzlist"/>
        <w:autoSpaceDE w:val="0"/>
        <w:spacing w:line="276" w:lineRule="auto"/>
        <w:ind w:left="284"/>
        <w:jc w:val="both"/>
        <w:rPr>
          <w:rFonts w:eastAsia="TimesNewRomanPSMT" w:cs="Times New Roman"/>
          <w:color w:val="000000"/>
        </w:rPr>
      </w:pPr>
    </w:p>
    <w:p w:rsidR="00FA2955" w:rsidRDefault="008D3955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 27</w:t>
      </w:r>
    </w:p>
    <w:p w:rsidR="000C4135" w:rsidRPr="00CE28A6" w:rsidRDefault="00FA2955" w:rsidP="004D3A0A">
      <w:pPr>
        <w:pStyle w:val="Akapitzlist"/>
        <w:numPr>
          <w:ilvl w:val="0"/>
          <w:numId w:val="24"/>
        </w:numPr>
        <w:autoSpaceDE w:val="0"/>
        <w:spacing w:line="276" w:lineRule="auto"/>
        <w:ind w:left="284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 xml:space="preserve">Umowa wchodzi w </w:t>
      </w:r>
      <w:r w:rsidR="001B5386" w:rsidRPr="00CE28A6">
        <w:rPr>
          <w:rFonts w:eastAsia="TimesNewRomanPSMT" w:cs="Times New Roman"/>
          <w:color w:val="000000"/>
        </w:rPr>
        <w:t>życie z dniem podpisania przez s</w:t>
      </w:r>
      <w:r w:rsidRPr="00CE28A6">
        <w:rPr>
          <w:rFonts w:eastAsia="TimesNewRomanPSMT" w:cs="Times New Roman"/>
          <w:color w:val="000000"/>
        </w:rPr>
        <w:t>trony.</w:t>
      </w:r>
    </w:p>
    <w:p w:rsidR="00715FB8" w:rsidRDefault="00715FB8" w:rsidP="00CE28A6">
      <w:pPr>
        <w:autoSpaceDE w:val="0"/>
        <w:spacing w:line="276" w:lineRule="auto"/>
        <w:rPr>
          <w:rFonts w:eastAsia="TimesNewRomanPS-BoldMT" w:cs="Times New Roman"/>
          <w:b/>
          <w:bCs/>
          <w:color w:val="000000"/>
        </w:rPr>
      </w:pPr>
    </w:p>
    <w:p w:rsidR="000C4135" w:rsidRPr="000C4135" w:rsidRDefault="000C4135" w:rsidP="00EA6214">
      <w:pPr>
        <w:autoSpaceDE w:val="0"/>
        <w:spacing w:line="276" w:lineRule="auto"/>
        <w:jc w:val="center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§</w:t>
      </w:r>
      <w:r w:rsidR="008D3955">
        <w:rPr>
          <w:rFonts w:eastAsia="TimesNewRomanPS-BoldMT" w:cs="Times New Roman"/>
          <w:b/>
          <w:bCs/>
          <w:color w:val="000000"/>
        </w:rPr>
        <w:t xml:space="preserve"> 28</w:t>
      </w:r>
    </w:p>
    <w:p w:rsidR="000C4135" w:rsidRDefault="000C4135" w:rsidP="00EA6214">
      <w:pPr>
        <w:autoSpaceDE w:val="0"/>
        <w:spacing w:line="276" w:lineRule="auto"/>
        <w:jc w:val="center"/>
        <w:rPr>
          <w:rFonts w:eastAsia="TimesNewRomanPSMT" w:cs="Times New Roman"/>
          <w:color w:val="000000"/>
        </w:rPr>
      </w:pPr>
    </w:p>
    <w:p w:rsidR="00FA2955" w:rsidRPr="00CE28A6" w:rsidRDefault="001B5386" w:rsidP="00CE28A6">
      <w:pPr>
        <w:pStyle w:val="Akapitzlist"/>
        <w:numPr>
          <w:ilvl w:val="0"/>
          <w:numId w:val="25"/>
        </w:numPr>
        <w:autoSpaceDE w:val="0"/>
        <w:spacing w:line="276" w:lineRule="auto"/>
        <w:ind w:left="142" w:hanging="284"/>
        <w:jc w:val="both"/>
        <w:rPr>
          <w:rFonts w:eastAsia="TimesNewRomanPSMT" w:cs="Times New Roman"/>
          <w:color w:val="000000"/>
        </w:rPr>
      </w:pPr>
      <w:r w:rsidRPr="00CE28A6">
        <w:rPr>
          <w:rFonts w:eastAsia="TimesNewRomanPSMT" w:cs="Times New Roman"/>
          <w:color w:val="000000"/>
        </w:rPr>
        <w:t>Umowę sporządzono w trzech</w:t>
      </w:r>
      <w:r w:rsidR="00FA2955" w:rsidRPr="00CE28A6">
        <w:rPr>
          <w:rFonts w:eastAsia="TimesNewRomanPSMT" w:cs="Times New Roman"/>
          <w:color w:val="000000"/>
        </w:rPr>
        <w:t xml:space="preserve"> je</w:t>
      </w:r>
      <w:r w:rsidRPr="00CE28A6">
        <w:rPr>
          <w:rFonts w:eastAsia="TimesNewRomanPSMT" w:cs="Times New Roman"/>
          <w:color w:val="000000"/>
        </w:rPr>
        <w:t>dnobrzmiących egzemplarzach, dwa dla Zamawiającego</w:t>
      </w:r>
      <w:r w:rsidR="003E64D4" w:rsidRPr="00CE28A6">
        <w:rPr>
          <w:rFonts w:eastAsia="TimesNewRomanPSMT" w:cs="Times New Roman"/>
          <w:color w:val="000000"/>
        </w:rPr>
        <w:t xml:space="preserve">                 </w:t>
      </w:r>
      <w:r w:rsidRPr="00CE28A6">
        <w:rPr>
          <w:rFonts w:eastAsia="TimesNewRomanPSMT" w:cs="Times New Roman"/>
          <w:color w:val="000000"/>
        </w:rPr>
        <w:t xml:space="preserve"> i jeden dla Wykonawcy</w:t>
      </w:r>
      <w:r w:rsidR="00FA2955" w:rsidRPr="00CE28A6">
        <w:rPr>
          <w:rFonts w:eastAsia="TimesNewRomanPSMT" w:cs="Times New Roman"/>
          <w:color w:val="000000"/>
        </w:rPr>
        <w:t>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b/>
          <w:color w:val="000000"/>
        </w:rPr>
      </w:pPr>
      <w:r>
        <w:rPr>
          <w:rFonts w:eastAsia="TimesNewRomanPSMT" w:cs="Times New Roman"/>
          <w:color w:val="000000"/>
        </w:rPr>
        <w:t xml:space="preserve">  </w:t>
      </w:r>
      <w:r>
        <w:rPr>
          <w:rFonts w:eastAsia="TimesNewRomanPSMT" w:cs="Times New Roman"/>
          <w:b/>
          <w:color w:val="000000"/>
        </w:rPr>
        <w:t>Zamawiający:                                                                                         Wykonawca: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b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……………..………………                                                              ………………….……………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-ItalicMT" w:cs="Times New Roman"/>
          <w:iCs/>
          <w:color w:val="000000"/>
        </w:rPr>
        <w:t xml:space="preserve">   (pieczęcie i podpisy)                                                                           (pieczęcie i podpisy)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4D3A0A" w:rsidRDefault="004D3A0A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4D3A0A" w:rsidRDefault="004D3A0A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4D3A0A" w:rsidRDefault="004D3A0A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Załączniki:</w:t>
      </w:r>
    </w:p>
    <w:p w:rsidR="004D3A0A" w:rsidRPr="00732316" w:rsidRDefault="00FA2955" w:rsidP="00732316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1.„Wykaz obowiązków i zakresu cz</w:t>
      </w:r>
      <w:r w:rsidR="003E64D4">
        <w:rPr>
          <w:rFonts w:eastAsia="TimesNewRomanPSMT" w:cs="Times New Roman"/>
          <w:color w:val="000000"/>
        </w:rPr>
        <w:t>ynności Nadzoru inwestorskiego”</w:t>
      </w:r>
      <w:bookmarkStart w:id="0" w:name="_GoBack"/>
      <w:bookmarkEnd w:id="0"/>
    </w:p>
    <w:p w:rsidR="00FA2955" w:rsidRPr="001177A7" w:rsidRDefault="00FA2955" w:rsidP="00CE28A6">
      <w:pPr>
        <w:autoSpaceDE w:val="0"/>
        <w:spacing w:line="276" w:lineRule="auto"/>
        <w:jc w:val="right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lastRenderedPageBreak/>
        <w:t>Zał. nr 1 do Umowy na Usługę Nadzoru Inwestorskiego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</w:rPr>
      </w:pP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WYKAZ OBOWIĄZKÓW I ZAKRESU CZYNNOŚCI NADZORU INWESTORSKIEGO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Zadania i obowiązki Nadzoru Inwestorskiego dotyczą obsługi realizacji inwestycji, o których mowa</w:t>
      </w:r>
      <w:r w:rsidR="003D1759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w § 1 Umowy w tym organizowania, realizacji i koordynacji robót budowlanyc</w:t>
      </w:r>
      <w:r w:rsidR="00D9279B">
        <w:rPr>
          <w:rFonts w:eastAsia="TimesNewRomanPSMT" w:cs="Times New Roman"/>
          <w:color w:val="000000"/>
        </w:rPr>
        <w:t>h przez osoby</w:t>
      </w:r>
      <w:r>
        <w:rPr>
          <w:rFonts w:eastAsia="TimesNewRomanPSMT" w:cs="Times New Roman"/>
          <w:color w:val="000000"/>
        </w:rPr>
        <w:t xml:space="preserve"> o odpowiednich kwalifikacjach zawodowych i z przypisanymi im czytelnymi zakresami obowiązków i odpowiedzialności. Zamieszczony poniżej wykaz należy traktować, jako integralną część Umowy a wskazane obowiązki jako rozwinięcie i uzupełnienie obowiązków Nadzoru Inwestorskiego, wynikających z Umowy i materiałów przetargowych.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Poniższy wykaz czynności stanowi szczegółowy zakres obowiązków i usług Nadzoru Inwestorskiego.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Realizacja zadania inwestycyjnego: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Sprawowanie bieżącego nadzoru nad postępem prac projektowych i wykonywanych robót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przez wybranego wykonawcę.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- 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Przekazanie wykonawcom terenu budowy,</w:t>
      </w:r>
    </w:p>
    <w:p w:rsidR="00FA2955" w:rsidRDefault="00EA6214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- </w:t>
      </w:r>
      <w:r w:rsidR="00FA2955">
        <w:rPr>
          <w:rFonts w:eastAsia="TimesNewRomanPSMT" w:cs="Times New Roman"/>
          <w:color w:val="000000"/>
        </w:rPr>
        <w:t>Kontrola harmonogramów wykonawców robót pod kątem identyfikacji i monitorowania</w:t>
      </w:r>
      <w:r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jakichkolwiek zmian w kolejności wykonywania pr</w:t>
      </w:r>
      <w:r w:rsidR="003D1759">
        <w:rPr>
          <w:rFonts w:eastAsia="TimesNewRomanPSMT" w:cs="Times New Roman"/>
          <w:color w:val="000000"/>
        </w:rPr>
        <w:t xml:space="preserve">ac, zaangażowania odpowiedniej </w:t>
      </w:r>
      <w:r w:rsidR="00FA2955">
        <w:rPr>
          <w:rFonts w:eastAsia="TimesNewRomanPSMT" w:cs="Times New Roman"/>
          <w:color w:val="000000"/>
        </w:rPr>
        <w:t>fachowej siły roboczej i środków techniczno – orga</w:t>
      </w:r>
      <w:r>
        <w:rPr>
          <w:rFonts w:eastAsia="TimesNewRomanPSMT" w:cs="Times New Roman"/>
          <w:color w:val="000000"/>
        </w:rPr>
        <w:t xml:space="preserve">nizacyjnych, kontrola terminów </w:t>
      </w:r>
      <w:r w:rsidR="00FA2955">
        <w:rPr>
          <w:rFonts w:eastAsia="TimesNewRomanPSMT" w:cs="Times New Roman"/>
          <w:color w:val="000000"/>
        </w:rPr>
        <w:t>rozpoczęcia i zakończenia wykonywania poszczególnych p</w:t>
      </w:r>
      <w:r w:rsidR="003D1759">
        <w:rPr>
          <w:rFonts w:eastAsia="TimesNewRomanPSMT" w:cs="Times New Roman"/>
          <w:color w:val="000000"/>
        </w:rPr>
        <w:t xml:space="preserve">rac i ostatecznego zakończenia </w:t>
      </w:r>
      <w:r w:rsidR="00FA2955">
        <w:rPr>
          <w:rFonts w:eastAsia="TimesNewRomanPSMT" w:cs="Times New Roman"/>
          <w:color w:val="000000"/>
        </w:rPr>
        <w:t>budowy,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Bieżąca kontrola zgodności wykonania robót z zatwierdzoną dokumentacją projektową</w:t>
      </w:r>
      <w:r w:rsidR="00EA6214">
        <w:rPr>
          <w:rFonts w:eastAsia="TimesNewRomanPSMT" w:cs="Times New Roman"/>
          <w:color w:val="000000"/>
        </w:rPr>
        <w:t xml:space="preserve"> </w:t>
      </w:r>
      <w:r w:rsidR="003D1759">
        <w:rPr>
          <w:rFonts w:eastAsia="TimesNewRomanPSMT" w:cs="Times New Roman"/>
          <w:color w:val="000000"/>
        </w:rPr>
        <w:t xml:space="preserve">         </w:t>
      </w:r>
      <w:r>
        <w:rPr>
          <w:rFonts w:eastAsia="TimesNewRomanPSMT" w:cs="Times New Roman"/>
          <w:color w:val="000000"/>
        </w:rPr>
        <w:t>w zakresie wszystkich branż,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Prowadzenie kontroli jakości wszystkich wykonanych prac na budowie oraz sporządzanie</w:t>
      </w:r>
      <w:r w:rsidR="003D1759">
        <w:rPr>
          <w:rFonts w:eastAsia="TimesNewRomanPSMT" w:cs="Times New Roman"/>
          <w:color w:val="000000"/>
        </w:rPr>
        <w:t xml:space="preserve">  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i przeka</w:t>
      </w:r>
      <w:r w:rsidR="003D1759">
        <w:rPr>
          <w:rFonts w:eastAsia="TimesNewRomanPSMT" w:cs="Times New Roman"/>
          <w:color w:val="000000"/>
        </w:rPr>
        <w:t>zywanie W</w:t>
      </w:r>
      <w:r>
        <w:rPr>
          <w:rFonts w:eastAsia="TimesNewRomanPSMT" w:cs="Times New Roman"/>
          <w:color w:val="000000"/>
        </w:rPr>
        <w:t>ykonawcom list wad i usterek,</w:t>
      </w:r>
    </w:p>
    <w:p w:rsidR="00FA2955" w:rsidRDefault="000B60FF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Koordynacja działań Nadzoru I</w:t>
      </w:r>
      <w:r w:rsidR="00FA2955">
        <w:rPr>
          <w:rFonts w:eastAsia="TimesNewRomanPSMT" w:cs="Times New Roman"/>
          <w:color w:val="000000"/>
        </w:rPr>
        <w:t>westorskiego z odpow</w:t>
      </w:r>
      <w:r w:rsidR="003D1759">
        <w:rPr>
          <w:rFonts w:eastAsia="TimesNewRomanPSMT" w:cs="Times New Roman"/>
          <w:color w:val="000000"/>
        </w:rPr>
        <w:t xml:space="preserve">iednimi pracownikami ze strony </w:t>
      </w:r>
      <w:r w:rsidR="00FA2955">
        <w:rPr>
          <w:rFonts w:eastAsia="TimesNewRomanPSMT" w:cs="Times New Roman"/>
          <w:color w:val="000000"/>
        </w:rPr>
        <w:t>Zamawiającego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Monitorowanie listy dostaw inwestorskich i do</w:t>
      </w:r>
      <w:r w:rsidR="003D1759">
        <w:rPr>
          <w:rFonts w:eastAsia="TimesNewRomanPSMT" w:cs="Times New Roman"/>
          <w:color w:val="000000"/>
        </w:rPr>
        <w:t xml:space="preserve">pilnowanie złożenia zamówień                             w odpowiednim </w:t>
      </w:r>
      <w:r>
        <w:rPr>
          <w:rFonts w:eastAsia="TimesNewRomanPSMT" w:cs="Times New Roman"/>
          <w:color w:val="000000"/>
        </w:rPr>
        <w:t>czasie,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Przeprowadzanie odbiorów robót zanikających /ul</w:t>
      </w:r>
      <w:r w:rsidR="003D1759">
        <w:rPr>
          <w:rFonts w:eastAsia="TimesNewRomanPSMT" w:cs="Times New Roman"/>
          <w:color w:val="000000"/>
        </w:rPr>
        <w:t>egających zakryciu/ i odbiorów częściowych</w:t>
      </w:r>
      <w:r>
        <w:rPr>
          <w:rFonts w:eastAsia="TimesNewRomanPSMT" w:cs="Times New Roman"/>
          <w:color w:val="000000"/>
        </w:rPr>
        <w:t>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Organizowanie i prowadzenie regularnych spotkań z wykonawcami, podwykonawcami</w:t>
      </w:r>
      <w:r w:rsidR="003D1759">
        <w:rPr>
          <w:rFonts w:eastAsia="TimesNewRomanPSMT" w:cs="Times New Roman"/>
          <w:color w:val="000000"/>
        </w:rPr>
        <w:t xml:space="preserve">             </w:t>
      </w:r>
      <w:r>
        <w:rPr>
          <w:rFonts w:eastAsia="TimesNewRomanPSMT" w:cs="Times New Roman"/>
          <w:color w:val="000000"/>
        </w:rPr>
        <w:t xml:space="preserve"> i</w:t>
      </w:r>
      <w:r w:rsidR="003D1759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 xml:space="preserve">innymi uczestnikami realizacji inwestycji w celu </w:t>
      </w:r>
      <w:r w:rsidR="003D1759">
        <w:rPr>
          <w:rFonts w:eastAsia="TimesNewRomanPSMT" w:cs="Times New Roman"/>
          <w:color w:val="000000"/>
        </w:rPr>
        <w:t xml:space="preserve">omówienia i ustalenia procedur </w:t>
      </w:r>
      <w:r>
        <w:rPr>
          <w:rFonts w:eastAsia="TimesNewRomanPSMT" w:cs="Times New Roman"/>
          <w:color w:val="000000"/>
        </w:rPr>
        <w:t>organizacyjnych, omówienia postępu robót i ich jak</w:t>
      </w:r>
      <w:r w:rsidR="003D1759">
        <w:rPr>
          <w:rFonts w:eastAsia="TimesNewRomanPSMT" w:cs="Times New Roman"/>
          <w:color w:val="000000"/>
        </w:rPr>
        <w:t xml:space="preserve">ości, harmonogramów wykonawców </w:t>
      </w:r>
      <w:r>
        <w:rPr>
          <w:rFonts w:eastAsia="TimesNewRomanPSMT" w:cs="Times New Roman"/>
          <w:color w:val="000000"/>
        </w:rPr>
        <w:t xml:space="preserve">robót, </w:t>
      </w:r>
      <w:r>
        <w:rPr>
          <w:rFonts w:eastAsia="TimesNewRomanPSMT" w:cs="Times New Roman"/>
          <w:color w:val="000000"/>
        </w:rPr>
        <w:tab/>
        <w:t>zaangażowanego potencjału siły roboczej</w:t>
      </w:r>
      <w:r w:rsidR="00EA6214">
        <w:rPr>
          <w:rFonts w:eastAsia="TimesNewRomanPSMT" w:cs="Times New Roman"/>
          <w:color w:val="000000"/>
        </w:rPr>
        <w:t xml:space="preserve"> i problematyki BHP, zgodności </w:t>
      </w:r>
      <w:r>
        <w:rPr>
          <w:rFonts w:eastAsia="TimesNewRomanPSMT" w:cs="Times New Roman"/>
          <w:color w:val="000000"/>
        </w:rPr>
        <w:t>wykonywania robót z przepisami prawa miejscowego, o</w:t>
      </w:r>
      <w:r w:rsidR="00EA6214">
        <w:rPr>
          <w:rFonts w:eastAsia="TimesNewRomanPSMT" w:cs="Times New Roman"/>
          <w:color w:val="000000"/>
        </w:rPr>
        <w:t xml:space="preserve">rzeczeń i uzgodnień właściwych </w:t>
      </w:r>
      <w:r>
        <w:rPr>
          <w:rFonts w:eastAsia="TimesNewRomanPSMT" w:cs="Times New Roman"/>
          <w:color w:val="000000"/>
        </w:rPr>
        <w:t>organów oraz</w:t>
      </w:r>
      <w:r>
        <w:rPr>
          <w:rFonts w:eastAsia="TimesNewRomanPSMT" w:cs="Times New Roman"/>
          <w:color w:val="000000"/>
        </w:rPr>
        <w:tab/>
        <w:t>przepisami normatywnymi, wpływu czynni</w:t>
      </w:r>
      <w:r w:rsidR="00EA6214">
        <w:rPr>
          <w:rFonts w:eastAsia="TimesNewRomanPSMT" w:cs="Times New Roman"/>
          <w:color w:val="000000"/>
        </w:rPr>
        <w:t xml:space="preserve">ków zewnętrznych na realizacje </w:t>
      </w:r>
      <w:r>
        <w:rPr>
          <w:rFonts w:eastAsia="TimesNewRomanPSMT" w:cs="Times New Roman"/>
          <w:color w:val="000000"/>
        </w:rPr>
        <w:t>inwestycji,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Opracowanie i wdrożenie systemu przepływu informacji pomiędzy uczestnikami procesu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realizacji inwestycji,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Opracowanie i wdrożenie systemu odbioru wykonanych robót, z uwzględnieniem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przekazania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dokumentacji powykonawczej, przeprowadzenia rozruchów technologiczno–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-instalacyjnych, dostarczenia kompletu świadectw, atestów, instrukcji obsługi urządzeń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oraz innych dokumentów odbioru.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lastRenderedPageBreak/>
        <w:t>- Organizowanie i dokonywanie odbiorów końcowych wykonanych robót przy udziale</w:t>
      </w:r>
      <w:r w:rsidR="003D1759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Zamawiającego; przygotowywanie dokumentacji odbioru oraz list wad i usterek z</w:t>
      </w:r>
      <w:r w:rsidR="003D1759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terminami ich usunięcia,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Testowanie poszczególnych systemów instalacyjnych w celu sprawdzenia zgodności ich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wykonania z dokumentacją techniczną i sprawdzenia ich wzajemnego współdziałania,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Nadzór nad usuwaniem wad i usterek oraz koordynacja zwolnień zatrzymanych kwot,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Udział w przekazaniu wykonanych zadań użytkownikowi wraz z kompletem wymaganych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dokumentów w tym dokumentacji powykonawczej,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- Wyegzekwowanie zabezpieczenia p. pożarowego </w:t>
      </w:r>
      <w:r w:rsidR="00EA6214">
        <w:rPr>
          <w:rFonts w:eastAsia="TimesNewRomanPSMT" w:cs="Times New Roman"/>
          <w:color w:val="000000"/>
        </w:rPr>
        <w:t xml:space="preserve">na terenie budowy i utrzymania </w:t>
      </w:r>
      <w:r>
        <w:rPr>
          <w:rFonts w:eastAsia="TimesNewRomanPSMT" w:cs="Times New Roman"/>
          <w:color w:val="000000"/>
        </w:rPr>
        <w:t>ogólnego porządku na budowie oraz okresowa kontrol</w:t>
      </w:r>
      <w:r w:rsidR="00EA6214">
        <w:rPr>
          <w:rFonts w:eastAsia="TimesNewRomanPSMT" w:cs="Times New Roman"/>
          <w:color w:val="000000"/>
        </w:rPr>
        <w:t xml:space="preserve">a ich przestrzegania zgodnie z </w:t>
      </w:r>
      <w:r>
        <w:rPr>
          <w:rFonts w:eastAsia="TimesNewRomanPSMT" w:cs="Times New Roman"/>
          <w:color w:val="000000"/>
        </w:rPr>
        <w:t>zaleceniami wydanymi przez Specjalistę ds. BHP i bezpieczeństwa pożarowego.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Współpraca z Projektantem.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Identyfikowanie wszędzie tam gdzie jest to możliwe ryzyka powstania potencjalnych</w:t>
      </w:r>
      <w:r w:rsidR="003D1759">
        <w:rPr>
          <w:rFonts w:eastAsia="TimesNewRomanPSMT" w:cs="Times New Roman"/>
          <w:color w:val="000000"/>
        </w:rPr>
        <w:t xml:space="preserve"> roszczeń ze strony Wykonawców robót b</w:t>
      </w:r>
      <w:r>
        <w:rPr>
          <w:rFonts w:eastAsia="TimesNewRomanPSMT" w:cs="Times New Roman"/>
          <w:color w:val="000000"/>
        </w:rPr>
        <w:t xml:space="preserve">udowlanych i stron trzecich oraz informowania </w:t>
      </w:r>
      <w:r w:rsidR="003D1759">
        <w:rPr>
          <w:rFonts w:eastAsia="TimesNewRomanPSMT" w:cs="Times New Roman"/>
          <w:color w:val="000000"/>
        </w:rPr>
        <w:t xml:space="preserve">           </w:t>
      </w:r>
      <w:r>
        <w:rPr>
          <w:rFonts w:eastAsia="TimesNewRomanPSMT" w:cs="Times New Roman"/>
          <w:color w:val="000000"/>
        </w:rPr>
        <w:t>o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tym Zamawiającego z propozycjami sposobów zapobiegania tym roszczeniom.</w:t>
      </w:r>
    </w:p>
    <w:p w:rsidR="00FA295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Wykonywanie wszystkich innych czynności i zadań nie wymienionych w Umowie, które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będą konieczne do prawidłowej realizacji umów na roboty budowlane (przepisami</w:t>
      </w:r>
      <w:r w:rsidR="00EA6214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polskiego prawa, w tym Prawa Zamówień Publicznych, Prawa Budowlanego, procedurami</w:t>
      </w:r>
      <w:r w:rsidR="003D1759">
        <w:rPr>
          <w:rFonts w:eastAsia="TimesNewRomanPSMT" w:cs="Times New Roman"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RPO oraz Instytucji Pośredniczących).</w:t>
      </w:r>
    </w:p>
    <w:p w:rsidR="003D1759" w:rsidRDefault="008D3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Wykonawca prowadzący Nadzór I</w:t>
      </w:r>
      <w:r w:rsidR="00FA2955">
        <w:rPr>
          <w:rFonts w:eastAsia="TimesNewRomanPSMT" w:cs="Times New Roman"/>
          <w:color w:val="000000"/>
        </w:rPr>
        <w:t>nwestorski będzie wnioskować o:</w:t>
      </w:r>
    </w:p>
    <w:p w:rsidR="008D3955" w:rsidRDefault="003D175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 a) </w:t>
      </w:r>
      <w:r w:rsidR="00FA2955">
        <w:rPr>
          <w:rFonts w:eastAsia="TimesNewRomanPSMT" w:cs="Times New Roman"/>
          <w:color w:val="000000"/>
        </w:rPr>
        <w:t xml:space="preserve"> przeprowadzenie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niezbędnych badań i pomiarów lub ekspertyz przez niezależnego Insp</w:t>
      </w:r>
      <w:r w:rsidR="008D3955">
        <w:rPr>
          <w:rFonts w:eastAsia="TimesNewRomanPSMT" w:cs="Times New Roman"/>
          <w:color w:val="000000"/>
        </w:rPr>
        <w:t xml:space="preserve">ektora, </w:t>
      </w:r>
    </w:p>
    <w:p w:rsidR="00FA2955" w:rsidRDefault="008D3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b) </w:t>
      </w:r>
      <w:r w:rsidR="00FA2955">
        <w:rPr>
          <w:rFonts w:eastAsia="TimesNewRomanPSMT" w:cs="Times New Roman"/>
          <w:color w:val="000000"/>
        </w:rPr>
        <w:t xml:space="preserve"> zmianę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terminu wykonania robót w umowie o roboty budowlane, kiedy zmiana taka nie wynika z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winy czy zaniedbań Wykonawcy Robót Budowlanych,</w:t>
      </w:r>
    </w:p>
    <w:p w:rsidR="000C4135" w:rsidRDefault="003D1759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8D3955">
        <w:rPr>
          <w:rFonts w:eastAsia="TimesNewRomanPSMT" w:cs="Times New Roman"/>
          <w:color w:val="000000"/>
        </w:rPr>
        <w:t>c</w:t>
      </w:r>
      <w:r>
        <w:rPr>
          <w:rFonts w:eastAsia="TimesNewRomanPSMT" w:cs="Times New Roman"/>
          <w:color w:val="000000"/>
        </w:rPr>
        <w:t>)</w:t>
      </w:r>
      <w:r w:rsidR="008D3955">
        <w:rPr>
          <w:rFonts w:eastAsia="TimesNewRomanPSMT" w:cs="Times New Roman"/>
          <w:color w:val="000000"/>
        </w:rPr>
        <w:t xml:space="preserve"> s</w:t>
      </w:r>
      <w:r w:rsidR="00FA2955">
        <w:rPr>
          <w:rFonts w:eastAsia="TimesNewRomanPSMT" w:cs="Times New Roman"/>
          <w:color w:val="000000"/>
        </w:rPr>
        <w:t>prawdzenie przed zastosowaniem materiałów w zakresie dopuszczenia do stosowania</w:t>
      </w:r>
      <w:r w:rsidR="001177A7">
        <w:rPr>
          <w:rFonts w:eastAsia="TimesNewRomanPSMT" w:cs="Times New Roman"/>
          <w:color w:val="000000"/>
        </w:rPr>
        <w:t xml:space="preserve">   </w:t>
      </w:r>
      <w:r w:rsidR="00FA2955">
        <w:rPr>
          <w:rFonts w:eastAsia="TimesNewRomanPSMT" w:cs="Times New Roman"/>
          <w:color w:val="000000"/>
        </w:rPr>
        <w:t xml:space="preserve"> w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budownictwie zgodnie z wymogami określony</w:t>
      </w:r>
      <w:r w:rsidR="000C4135">
        <w:rPr>
          <w:rFonts w:eastAsia="TimesNewRomanPSMT" w:cs="Times New Roman"/>
          <w:color w:val="000000"/>
        </w:rPr>
        <w:t xml:space="preserve">mi w art. 5 Ustawy z dnia 16 kwietnia </w:t>
      </w:r>
      <w:r w:rsidR="00FA2955">
        <w:rPr>
          <w:rFonts w:eastAsia="TimesNewRomanPSMT" w:cs="Times New Roman"/>
          <w:color w:val="000000"/>
        </w:rPr>
        <w:t>2004 r o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wyrobach budowlanych (</w:t>
      </w:r>
      <w:r w:rsidR="000C4135">
        <w:rPr>
          <w:rFonts w:eastAsia="TimesNewRomanPSMT" w:cs="Times New Roman"/>
          <w:color w:val="000000"/>
        </w:rPr>
        <w:t xml:space="preserve"> t. j. Dz. U. 2019, poz. 266 ze zm.)</w:t>
      </w:r>
      <w:r w:rsidR="00FA2955">
        <w:rPr>
          <w:rFonts w:eastAsia="TimesNewRomanPSMT" w:cs="Times New Roman"/>
          <w:color w:val="000000"/>
        </w:rPr>
        <w:t>,</w:t>
      </w:r>
    </w:p>
    <w:p w:rsidR="008D3955" w:rsidRDefault="000C413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8D3955">
        <w:rPr>
          <w:rFonts w:eastAsia="TimesNewRomanPSMT" w:cs="Times New Roman"/>
          <w:color w:val="000000"/>
        </w:rPr>
        <w:t>d</w:t>
      </w:r>
      <w:r>
        <w:rPr>
          <w:rFonts w:eastAsia="TimesNewRomanPSMT" w:cs="Times New Roman"/>
          <w:color w:val="000000"/>
        </w:rPr>
        <w:t xml:space="preserve">) </w:t>
      </w:r>
      <w:r w:rsidR="008D3955">
        <w:rPr>
          <w:rFonts w:eastAsia="TimesNewRomanPSMT" w:cs="Times New Roman"/>
          <w:color w:val="000000"/>
        </w:rPr>
        <w:t>o</w:t>
      </w:r>
      <w:r w:rsidR="00FA2955">
        <w:rPr>
          <w:rFonts w:eastAsia="TimesNewRomanPSMT" w:cs="Times New Roman"/>
          <w:color w:val="000000"/>
        </w:rPr>
        <w:t>dbiór od Wykonawców robót budowlanych całej dokumentacji budowy i dokumentacji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powykonawczej, a także wszelkich dokumentów i oświadczeń koniecznych do uzyskania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zgłoszenia do Nadzoru Budowlanego o zakończeniu robót objętych pozwoleniem na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budowę, kompletowanie ich i przedkładanie Zamawiającemu. Zgłoszenie zakończenia do</w:t>
      </w:r>
      <w:r>
        <w:rPr>
          <w:rFonts w:eastAsia="TimesNewRomanPSMT" w:cs="Times New Roman"/>
          <w:color w:val="000000"/>
        </w:rPr>
        <w:t xml:space="preserve"> Nadzoru B</w:t>
      </w:r>
      <w:r w:rsidR="00FA2955">
        <w:rPr>
          <w:rFonts w:eastAsia="TimesNewRomanPSMT" w:cs="Times New Roman"/>
          <w:color w:val="000000"/>
        </w:rPr>
        <w:t>udowlanego jest obowiązkiem Wykonawcy. Przygotowywanie wystąpień do</w:t>
      </w:r>
      <w:r>
        <w:rPr>
          <w:rFonts w:eastAsia="TimesNewRomanPSMT" w:cs="Times New Roman"/>
          <w:color w:val="000000"/>
        </w:rPr>
        <w:t xml:space="preserve"> organu Nadzoru B</w:t>
      </w:r>
      <w:r w:rsidR="00FA2955">
        <w:rPr>
          <w:rFonts w:eastAsia="TimesNewRomanPSMT" w:cs="Times New Roman"/>
          <w:color w:val="000000"/>
        </w:rPr>
        <w:t>udowlanego o wydanie decyzji - pozwolenia na użytkowanie (jeżeli taki</w:t>
      </w:r>
      <w:r>
        <w:rPr>
          <w:rFonts w:eastAsia="TimesNewRomanPSMT" w:cs="Times New Roman"/>
          <w:color w:val="000000"/>
        </w:rPr>
        <w:t xml:space="preserve"> </w:t>
      </w:r>
      <w:r w:rsidR="008D3955">
        <w:rPr>
          <w:rFonts w:eastAsia="TimesNewRomanPSMT" w:cs="Times New Roman"/>
          <w:color w:val="000000"/>
        </w:rPr>
        <w:t>wymóg zaistnieje).</w:t>
      </w:r>
    </w:p>
    <w:p w:rsidR="000C4135" w:rsidRDefault="00FA2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W okresie rękojmi do Inspektora Nadzoru będzie należało: </w:t>
      </w:r>
    </w:p>
    <w:p w:rsidR="000C4135" w:rsidRDefault="008D3955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</w:t>
      </w:r>
      <w:r w:rsidR="00944318">
        <w:rPr>
          <w:rFonts w:eastAsia="TimesNewRomanPSMT" w:cs="Times New Roman"/>
          <w:color w:val="000000"/>
        </w:rPr>
        <w:t>a) r</w:t>
      </w:r>
      <w:r w:rsidR="00FA2955">
        <w:rPr>
          <w:rFonts w:eastAsia="TimesNewRomanPSMT" w:cs="Times New Roman"/>
          <w:color w:val="000000"/>
        </w:rPr>
        <w:t>eprezentowanie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Zamawiającego w negocjacjach, postępowaniach mediacyjnych lub arbitrażowych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 xml:space="preserve">dotyczących nierozstrzygniętych roszczeń i sporów, </w:t>
      </w:r>
    </w:p>
    <w:p w:rsidR="00944318" w:rsidRDefault="00944318" w:rsidP="008D089C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 xml:space="preserve">   b) s</w:t>
      </w:r>
      <w:r w:rsidR="00FA2955">
        <w:rPr>
          <w:rFonts w:eastAsia="TimesNewRomanPSMT" w:cs="Times New Roman"/>
          <w:color w:val="000000"/>
        </w:rPr>
        <w:t>prawdzenie i potwierdzenie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gotowości obiektu do dokonania przez Zamawiającego komisyjnego odbioru po upływie</w:t>
      </w:r>
      <w:r w:rsidR="00EA6214">
        <w:rPr>
          <w:rFonts w:eastAsia="TimesNewRomanPSMT" w:cs="Times New Roman"/>
          <w:color w:val="000000"/>
        </w:rPr>
        <w:t xml:space="preserve"> </w:t>
      </w:r>
      <w:r w:rsidR="00FA2955">
        <w:rPr>
          <w:rFonts w:eastAsia="TimesNewRomanPSMT" w:cs="Times New Roman"/>
          <w:color w:val="000000"/>
        </w:rPr>
        <w:t>rękojmi wraz z przygotowaniem wszelkich niezbędnych dokumentów.</w:t>
      </w:r>
    </w:p>
    <w:p w:rsidR="00613B34" w:rsidRPr="001177A7" w:rsidRDefault="00FA2955" w:rsidP="001177A7">
      <w:pPr>
        <w:autoSpaceDE w:val="0"/>
        <w:spacing w:line="276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W ramach zaoferowanej ceny Wykonawca jest zo</w:t>
      </w:r>
      <w:r w:rsidR="00830ABE">
        <w:rPr>
          <w:rFonts w:eastAsia="TimesNewRomanPS-BoldMT" w:cs="Times New Roman"/>
          <w:b/>
          <w:bCs/>
          <w:color w:val="000000"/>
        </w:rPr>
        <w:t>bowiązany uwzględnić i zapewnić stałą obecność</w:t>
      </w:r>
      <w:r w:rsidR="000C4135">
        <w:rPr>
          <w:rFonts w:eastAsia="TimesNewRomanPS-BoldMT" w:cs="Times New Roman"/>
          <w:b/>
          <w:bCs/>
          <w:color w:val="000000"/>
        </w:rPr>
        <w:t xml:space="preserve"> Inspektora N</w:t>
      </w:r>
      <w:r>
        <w:rPr>
          <w:rFonts w:eastAsia="TimesNewRomanPS-BoldMT" w:cs="Times New Roman"/>
          <w:b/>
          <w:bCs/>
          <w:color w:val="000000"/>
        </w:rPr>
        <w:t>adzoru robót budowlanych. Przez stałą</w:t>
      </w:r>
      <w:r w:rsidR="000C4135">
        <w:rPr>
          <w:rFonts w:eastAsia="TimesNewRomanPS-BoldMT" w:cs="Times New Roman"/>
          <w:b/>
          <w:bCs/>
          <w:color w:val="000000"/>
        </w:rPr>
        <w:t xml:space="preserve"> obecność Inspektora N</w:t>
      </w:r>
      <w:r>
        <w:rPr>
          <w:rFonts w:eastAsia="TimesNewRomanPS-BoldMT" w:cs="Times New Roman"/>
          <w:b/>
          <w:bCs/>
          <w:color w:val="000000"/>
        </w:rPr>
        <w:t xml:space="preserve">adzoru rozumie </w:t>
      </w:r>
      <w:r w:rsidR="000C4135">
        <w:rPr>
          <w:rFonts w:eastAsia="TimesNewRomanPS-BoldMT" w:cs="Times New Roman"/>
          <w:b/>
          <w:bCs/>
          <w:color w:val="000000"/>
        </w:rPr>
        <w:t>się obecność Inspektora N</w:t>
      </w:r>
      <w:r w:rsidR="00944318">
        <w:rPr>
          <w:rFonts w:eastAsia="TimesNewRomanPS-BoldMT" w:cs="Times New Roman"/>
          <w:b/>
          <w:bCs/>
          <w:color w:val="000000"/>
        </w:rPr>
        <w:t>adzoru minimum 2</w:t>
      </w:r>
      <w:r w:rsidR="00EA6214">
        <w:rPr>
          <w:rFonts w:eastAsia="TimesNewRomanPS-BoldMT" w:cs="Times New Roman"/>
          <w:b/>
          <w:bCs/>
          <w:color w:val="000000"/>
        </w:rPr>
        <w:t xml:space="preserve"> </w:t>
      </w:r>
      <w:r>
        <w:rPr>
          <w:rFonts w:eastAsia="TimesNewRomanPS-BoldMT" w:cs="Times New Roman"/>
          <w:b/>
          <w:bCs/>
          <w:color w:val="000000"/>
        </w:rPr>
        <w:t>razy w tygodniu w dni robocze przez okres realizacji</w:t>
      </w:r>
      <w:r w:rsidR="00EA6214">
        <w:rPr>
          <w:rFonts w:eastAsia="TimesNewRomanPS-BoldMT" w:cs="Times New Roman"/>
          <w:b/>
          <w:bCs/>
          <w:color w:val="000000"/>
        </w:rPr>
        <w:t xml:space="preserve"> </w:t>
      </w:r>
      <w:r>
        <w:rPr>
          <w:rFonts w:eastAsia="TimesNewRomanPS-BoldMT" w:cs="Times New Roman"/>
          <w:b/>
          <w:bCs/>
          <w:color w:val="000000"/>
        </w:rPr>
        <w:t xml:space="preserve">inwestycji. </w:t>
      </w:r>
    </w:p>
    <w:sectPr w:rsidR="00613B34" w:rsidRPr="001177A7" w:rsidSect="008D089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B7" w:rsidRDefault="005A58B7" w:rsidP="005A691A">
      <w:r>
        <w:separator/>
      </w:r>
    </w:p>
  </w:endnote>
  <w:endnote w:type="continuationSeparator" w:id="0">
    <w:p w:rsidR="005A58B7" w:rsidRDefault="005A58B7" w:rsidP="005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charset w:val="EE"/>
    <w:family w:val="script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B7" w:rsidRDefault="005A58B7" w:rsidP="005A691A">
      <w:r>
        <w:separator/>
      </w:r>
    </w:p>
  </w:footnote>
  <w:footnote w:type="continuationSeparator" w:id="0">
    <w:p w:rsidR="005A58B7" w:rsidRDefault="005A58B7" w:rsidP="005A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AF8"/>
    <w:multiLevelType w:val="hybridMultilevel"/>
    <w:tmpl w:val="29D6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7AB8"/>
    <w:multiLevelType w:val="hybridMultilevel"/>
    <w:tmpl w:val="93A2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52A"/>
    <w:multiLevelType w:val="hybridMultilevel"/>
    <w:tmpl w:val="31E6B1C0"/>
    <w:lvl w:ilvl="0" w:tplc="998E4366">
      <w:start w:val="1"/>
      <w:numFmt w:val="decimal"/>
      <w:lvlText w:val="%1."/>
      <w:lvlJc w:val="left"/>
      <w:pPr>
        <w:ind w:left="1440" w:hanging="360"/>
      </w:pPr>
      <w:rPr>
        <w:rFonts w:eastAsia="TimesNewRomanPS-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7719B"/>
    <w:multiLevelType w:val="hybridMultilevel"/>
    <w:tmpl w:val="6BFE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CA9"/>
    <w:multiLevelType w:val="hybridMultilevel"/>
    <w:tmpl w:val="35E8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2B91"/>
    <w:multiLevelType w:val="hybridMultilevel"/>
    <w:tmpl w:val="4208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02AF"/>
    <w:multiLevelType w:val="hybridMultilevel"/>
    <w:tmpl w:val="B734F25E"/>
    <w:lvl w:ilvl="0" w:tplc="C2B8B5F2">
      <w:start w:val="1"/>
      <w:numFmt w:val="upperRoman"/>
      <w:lvlText w:val="%1."/>
      <w:lvlJc w:val="left"/>
      <w:pPr>
        <w:ind w:left="1080" w:hanging="720"/>
      </w:pPr>
      <w:rPr>
        <w:rFonts w:eastAsia="TimesNewRomanPS-ItalicM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43373"/>
    <w:multiLevelType w:val="hybridMultilevel"/>
    <w:tmpl w:val="5C2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3558"/>
    <w:multiLevelType w:val="hybridMultilevel"/>
    <w:tmpl w:val="A394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36EC"/>
    <w:multiLevelType w:val="hybridMultilevel"/>
    <w:tmpl w:val="8C3C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6773"/>
    <w:multiLevelType w:val="hybridMultilevel"/>
    <w:tmpl w:val="E7B0CB7C"/>
    <w:lvl w:ilvl="0" w:tplc="01DA8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F1FDF"/>
    <w:multiLevelType w:val="hybridMultilevel"/>
    <w:tmpl w:val="59B0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0AC"/>
    <w:multiLevelType w:val="hybridMultilevel"/>
    <w:tmpl w:val="7346E912"/>
    <w:lvl w:ilvl="0" w:tplc="2FEA9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E2E05"/>
    <w:multiLevelType w:val="hybridMultilevel"/>
    <w:tmpl w:val="5B16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10669"/>
    <w:multiLevelType w:val="hybridMultilevel"/>
    <w:tmpl w:val="731456EC"/>
    <w:lvl w:ilvl="0" w:tplc="22DA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6E84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F233B"/>
    <w:multiLevelType w:val="hybridMultilevel"/>
    <w:tmpl w:val="3CBE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32C8"/>
    <w:multiLevelType w:val="hybridMultilevel"/>
    <w:tmpl w:val="45DA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F460F"/>
    <w:multiLevelType w:val="hybridMultilevel"/>
    <w:tmpl w:val="EAB4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C3F91"/>
    <w:multiLevelType w:val="hybridMultilevel"/>
    <w:tmpl w:val="222C4AAA"/>
    <w:lvl w:ilvl="0" w:tplc="BC883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BE2"/>
    <w:multiLevelType w:val="hybridMultilevel"/>
    <w:tmpl w:val="BE08B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666"/>
    <w:multiLevelType w:val="hybridMultilevel"/>
    <w:tmpl w:val="9CF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77280"/>
    <w:multiLevelType w:val="hybridMultilevel"/>
    <w:tmpl w:val="9644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4"/>
  </w:num>
  <w:num w:numId="6">
    <w:abstractNumId w:val="20"/>
  </w:num>
  <w:num w:numId="7">
    <w:abstractNumId w:val="25"/>
  </w:num>
  <w:num w:numId="8">
    <w:abstractNumId w:val="0"/>
  </w:num>
  <w:num w:numId="9">
    <w:abstractNumId w:val="22"/>
  </w:num>
  <w:num w:numId="10">
    <w:abstractNumId w:val="10"/>
  </w:num>
  <w:num w:numId="11">
    <w:abstractNumId w:val="2"/>
  </w:num>
  <w:num w:numId="12">
    <w:abstractNumId w:val="1"/>
  </w:num>
  <w:num w:numId="13">
    <w:abstractNumId w:val="21"/>
  </w:num>
  <w:num w:numId="14">
    <w:abstractNumId w:val="6"/>
  </w:num>
  <w:num w:numId="15">
    <w:abstractNumId w:val="24"/>
  </w:num>
  <w:num w:numId="16">
    <w:abstractNumId w:val="7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3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55"/>
    <w:rsid w:val="000641A3"/>
    <w:rsid w:val="0009233F"/>
    <w:rsid w:val="00095F29"/>
    <w:rsid w:val="000B60FF"/>
    <w:rsid w:val="000C4135"/>
    <w:rsid w:val="001177A7"/>
    <w:rsid w:val="001B5386"/>
    <w:rsid w:val="001C788C"/>
    <w:rsid w:val="002C657C"/>
    <w:rsid w:val="002D71AF"/>
    <w:rsid w:val="003C288E"/>
    <w:rsid w:val="003D1759"/>
    <w:rsid w:val="003E64D4"/>
    <w:rsid w:val="00464157"/>
    <w:rsid w:val="004D3A0A"/>
    <w:rsid w:val="005A58B7"/>
    <w:rsid w:val="005A691A"/>
    <w:rsid w:val="00613B34"/>
    <w:rsid w:val="00690A8C"/>
    <w:rsid w:val="006E0AF0"/>
    <w:rsid w:val="00715FB8"/>
    <w:rsid w:val="00732316"/>
    <w:rsid w:val="007A2C6E"/>
    <w:rsid w:val="007C488C"/>
    <w:rsid w:val="007D2414"/>
    <w:rsid w:val="00830ABE"/>
    <w:rsid w:val="008D089C"/>
    <w:rsid w:val="008D3955"/>
    <w:rsid w:val="00943FBF"/>
    <w:rsid w:val="00944318"/>
    <w:rsid w:val="0099321C"/>
    <w:rsid w:val="00A125BD"/>
    <w:rsid w:val="00AD1B99"/>
    <w:rsid w:val="00AE4CD7"/>
    <w:rsid w:val="00B76B4D"/>
    <w:rsid w:val="00BE6E84"/>
    <w:rsid w:val="00C33C25"/>
    <w:rsid w:val="00C57433"/>
    <w:rsid w:val="00C86F1A"/>
    <w:rsid w:val="00CE28A6"/>
    <w:rsid w:val="00CF6D39"/>
    <w:rsid w:val="00D01602"/>
    <w:rsid w:val="00D6509E"/>
    <w:rsid w:val="00D9279B"/>
    <w:rsid w:val="00D95C97"/>
    <w:rsid w:val="00E70C8D"/>
    <w:rsid w:val="00E74876"/>
    <w:rsid w:val="00EA6214"/>
    <w:rsid w:val="00F57E76"/>
    <w:rsid w:val="00FA2955"/>
    <w:rsid w:val="00FC2823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3867-65FB-455D-BCB9-755F894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9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AF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88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8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1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1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60FF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0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0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FF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D99A-C39D-4266-AEBE-72B75DC3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3951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14</cp:revision>
  <cp:lastPrinted>2020-05-04T07:45:00Z</cp:lastPrinted>
  <dcterms:created xsi:type="dcterms:W3CDTF">2020-04-24T12:53:00Z</dcterms:created>
  <dcterms:modified xsi:type="dcterms:W3CDTF">2020-05-04T08:31:00Z</dcterms:modified>
</cp:coreProperties>
</file>